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2F5" w:rsidRPr="000C55A7" w:rsidRDefault="00AC00C0" w:rsidP="007641D2">
      <w:pPr>
        <w:tabs>
          <w:tab w:val="left" w:pos="993"/>
          <w:tab w:val="left" w:pos="7680"/>
        </w:tabs>
        <w:spacing w:after="0" w:line="240" w:lineRule="auto"/>
        <w:contextualSpacing/>
        <w:jc w:val="right"/>
        <w:rPr>
          <w:rFonts w:ascii="Times New Roman" w:eastAsia="Times New Roman" w:hAnsi="Times New Roman"/>
          <w:bCs/>
          <w:sz w:val="28"/>
          <w:szCs w:val="28"/>
          <w:lang w:eastAsia="ru-RU"/>
        </w:rPr>
      </w:pPr>
      <w:r w:rsidRPr="000C55A7">
        <w:rPr>
          <w:rFonts w:ascii="Times New Roman" w:eastAsia="Times New Roman" w:hAnsi="Times New Roman"/>
          <w:bCs/>
          <w:sz w:val="28"/>
          <w:szCs w:val="28"/>
          <w:lang w:eastAsia="ru-RU"/>
        </w:rPr>
        <w:t>6-тиркеме</w:t>
      </w:r>
    </w:p>
    <w:p w:rsidR="00193640" w:rsidRDefault="00193640" w:rsidP="00193640">
      <w:pPr>
        <w:spacing w:after="0" w:line="240" w:lineRule="auto"/>
        <w:ind w:left="5103"/>
        <w:contextualSpacing/>
        <w:rPr>
          <w:rFonts w:ascii="Times New Roman" w:eastAsia="Times New Roman" w:hAnsi="Times New Roman"/>
          <w:sz w:val="28"/>
          <w:szCs w:val="28"/>
          <w:lang w:eastAsia="ru-RU"/>
        </w:rPr>
      </w:pPr>
    </w:p>
    <w:p w:rsidR="00193640" w:rsidRPr="00193640" w:rsidRDefault="00193640" w:rsidP="00193640">
      <w:pPr>
        <w:spacing w:after="0" w:line="240" w:lineRule="auto"/>
        <w:ind w:left="5103"/>
        <w:contextualSpacing/>
        <w:rPr>
          <w:rFonts w:ascii="Times New Roman" w:eastAsia="Times New Roman" w:hAnsi="Times New Roman"/>
          <w:sz w:val="28"/>
          <w:szCs w:val="28"/>
          <w:lang w:eastAsia="ru-RU"/>
        </w:rPr>
      </w:pPr>
      <w:bookmarkStart w:id="0" w:name="_GoBack"/>
      <w:bookmarkEnd w:id="0"/>
      <w:r w:rsidRPr="00193640">
        <w:rPr>
          <w:rFonts w:ascii="Times New Roman" w:eastAsia="Times New Roman" w:hAnsi="Times New Roman"/>
          <w:sz w:val="28"/>
          <w:szCs w:val="28"/>
          <w:lang w:eastAsia="ru-RU"/>
        </w:rPr>
        <w:t xml:space="preserve">«БЕКИТИЛДИ» </w:t>
      </w:r>
    </w:p>
    <w:p w:rsidR="00193640" w:rsidRPr="00193640" w:rsidRDefault="00193640" w:rsidP="00193640">
      <w:pPr>
        <w:spacing w:after="0" w:line="240" w:lineRule="auto"/>
        <w:ind w:left="5103"/>
        <w:contextualSpacing/>
        <w:rPr>
          <w:rFonts w:ascii="Times New Roman" w:eastAsia="Times New Roman" w:hAnsi="Times New Roman"/>
          <w:sz w:val="28"/>
          <w:szCs w:val="28"/>
          <w:lang w:eastAsia="ru-RU"/>
        </w:rPr>
      </w:pPr>
      <w:r w:rsidRPr="00193640">
        <w:rPr>
          <w:rFonts w:ascii="Times New Roman" w:eastAsia="Times New Roman" w:hAnsi="Times New Roman"/>
          <w:sz w:val="28"/>
          <w:szCs w:val="28"/>
          <w:lang w:eastAsia="ru-RU"/>
        </w:rPr>
        <w:t>Кыргыз Республикасынын</w:t>
      </w:r>
    </w:p>
    <w:p w:rsidR="00193640" w:rsidRPr="00193640" w:rsidRDefault="00193640" w:rsidP="00193640">
      <w:pPr>
        <w:spacing w:after="0" w:line="240" w:lineRule="auto"/>
        <w:ind w:left="5103"/>
        <w:contextualSpacing/>
        <w:rPr>
          <w:rFonts w:ascii="Times New Roman" w:eastAsia="Times New Roman" w:hAnsi="Times New Roman"/>
          <w:sz w:val="28"/>
          <w:szCs w:val="28"/>
          <w:lang w:eastAsia="ru-RU"/>
        </w:rPr>
      </w:pPr>
      <w:r w:rsidRPr="00193640">
        <w:rPr>
          <w:rFonts w:ascii="Times New Roman" w:eastAsia="Times New Roman" w:hAnsi="Times New Roman"/>
          <w:sz w:val="28"/>
          <w:szCs w:val="28"/>
          <w:lang w:eastAsia="ru-RU"/>
        </w:rPr>
        <w:t>Айыл чарба министирлигинин</w:t>
      </w:r>
    </w:p>
    <w:p w:rsidR="00193640" w:rsidRPr="00193640" w:rsidRDefault="00193640" w:rsidP="00193640">
      <w:pPr>
        <w:spacing w:after="0" w:line="240" w:lineRule="auto"/>
        <w:ind w:left="5103"/>
        <w:contextualSpacing/>
        <w:rPr>
          <w:rFonts w:ascii="Times New Roman" w:eastAsia="Times New Roman" w:hAnsi="Times New Roman"/>
          <w:sz w:val="28"/>
          <w:szCs w:val="28"/>
          <w:lang w:eastAsia="ru-RU"/>
        </w:rPr>
      </w:pPr>
      <w:r w:rsidRPr="00193640">
        <w:rPr>
          <w:rFonts w:ascii="Times New Roman" w:eastAsia="Times New Roman" w:hAnsi="Times New Roman"/>
          <w:sz w:val="28"/>
          <w:szCs w:val="28"/>
          <w:lang w:eastAsia="ru-RU"/>
        </w:rPr>
        <w:t>2021-ж. “_________________”</w:t>
      </w:r>
    </w:p>
    <w:p w:rsidR="00193640" w:rsidRPr="00193640" w:rsidRDefault="00193640" w:rsidP="00193640">
      <w:pPr>
        <w:spacing w:after="0" w:line="240" w:lineRule="auto"/>
        <w:ind w:left="5103"/>
        <w:contextualSpacing/>
        <w:rPr>
          <w:rFonts w:ascii="Times New Roman" w:eastAsia="Times New Roman" w:hAnsi="Times New Roman"/>
          <w:sz w:val="28"/>
          <w:szCs w:val="28"/>
          <w:lang w:eastAsia="ru-RU"/>
        </w:rPr>
      </w:pPr>
      <w:r w:rsidRPr="00193640">
        <w:rPr>
          <w:rFonts w:ascii="Times New Roman" w:eastAsia="Times New Roman" w:hAnsi="Times New Roman"/>
          <w:sz w:val="28"/>
          <w:szCs w:val="28"/>
          <w:lang w:eastAsia="ru-RU"/>
        </w:rPr>
        <w:t>№ ____буйругу  менен</w:t>
      </w:r>
    </w:p>
    <w:p w:rsidR="00A546BC" w:rsidRPr="000C55A7" w:rsidRDefault="00A546BC" w:rsidP="00083E01">
      <w:pPr>
        <w:pStyle w:val="tkNazvanie"/>
        <w:spacing w:before="0" w:after="0" w:line="240" w:lineRule="auto"/>
        <w:ind w:left="0" w:right="0"/>
        <w:contextualSpacing/>
        <w:rPr>
          <w:rFonts w:ascii="Times New Roman" w:hAnsi="Times New Roman" w:cs="Times New Roman"/>
          <w:sz w:val="28"/>
          <w:szCs w:val="28"/>
        </w:rPr>
      </w:pPr>
    </w:p>
    <w:p w:rsidR="00083E01" w:rsidRPr="000C55A7" w:rsidRDefault="00083E01" w:rsidP="00083E01">
      <w:pPr>
        <w:pStyle w:val="tkNazvanie"/>
        <w:spacing w:before="0" w:after="0" w:line="240" w:lineRule="auto"/>
        <w:ind w:left="0" w:right="0"/>
        <w:contextualSpacing/>
        <w:rPr>
          <w:rFonts w:ascii="Times New Roman" w:hAnsi="Times New Roman" w:cs="Times New Roman"/>
          <w:sz w:val="28"/>
          <w:szCs w:val="28"/>
        </w:rPr>
      </w:pPr>
    </w:p>
    <w:p w:rsidR="00083E01" w:rsidRPr="000C55A7" w:rsidRDefault="00083E01" w:rsidP="00083E01">
      <w:pPr>
        <w:pStyle w:val="tkNazvanie"/>
        <w:spacing w:before="0" w:after="0" w:line="240" w:lineRule="auto"/>
        <w:ind w:left="0" w:right="0"/>
        <w:contextualSpacing/>
        <w:rPr>
          <w:rFonts w:ascii="Times New Roman" w:hAnsi="Times New Roman" w:cs="Times New Roman"/>
          <w:sz w:val="28"/>
          <w:szCs w:val="28"/>
        </w:rPr>
      </w:pPr>
    </w:p>
    <w:p w:rsidR="00083E01" w:rsidRPr="000C55A7" w:rsidRDefault="00083E01" w:rsidP="00083E01">
      <w:pPr>
        <w:pStyle w:val="tkNazvanie"/>
        <w:spacing w:after="0" w:line="240" w:lineRule="auto"/>
        <w:ind w:left="0" w:right="-1"/>
        <w:contextualSpacing/>
        <w:rPr>
          <w:rFonts w:ascii="Times New Roman" w:hAnsi="Times New Roman" w:cs="Times New Roman"/>
          <w:sz w:val="28"/>
          <w:szCs w:val="28"/>
        </w:rPr>
      </w:pPr>
      <w:r w:rsidRPr="000C55A7">
        <w:rPr>
          <w:rFonts w:ascii="Times New Roman" w:hAnsi="Times New Roman" w:cs="Times New Roman"/>
          <w:sz w:val="28"/>
          <w:szCs w:val="28"/>
        </w:rPr>
        <w:t xml:space="preserve">Мамлекеттик кызмат көрсөтүүнүн административдик </w:t>
      </w:r>
    </w:p>
    <w:p w:rsidR="00083E01" w:rsidRPr="000C55A7" w:rsidRDefault="00083E01" w:rsidP="00083E01">
      <w:pPr>
        <w:pStyle w:val="tkNazvanie"/>
        <w:spacing w:after="0" w:line="240" w:lineRule="auto"/>
        <w:contextualSpacing/>
        <w:rPr>
          <w:rFonts w:ascii="Times New Roman" w:hAnsi="Times New Roman" w:cs="Times New Roman"/>
          <w:sz w:val="28"/>
          <w:szCs w:val="28"/>
        </w:rPr>
      </w:pPr>
      <w:r w:rsidRPr="000C55A7">
        <w:rPr>
          <w:rFonts w:ascii="Times New Roman" w:hAnsi="Times New Roman" w:cs="Times New Roman"/>
          <w:sz w:val="28"/>
          <w:szCs w:val="28"/>
        </w:rPr>
        <w:t>РЕГЛАМЕНТИ</w:t>
      </w:r>
    </w:p>
    <w:p w:rsidR="00083E01" w:rsidRPr="000C55A7" w:rsidRDefault="00083E01" w:rsidP="007641D2">
      <w:pPr>
        <w:pStyle w:val="tkNazvanie"/>
        <w:spacing w:before="0" w:after="0" w:line="240" w:lineRule="auto"/>
        <w:ind w:left="0" w:right="0"/>
        <w:contextualSpacing/>
        <w:rPr>
          <w:rFonts w:ascii="Times New Roman" w:hAnsi="Times New Roman" w:cs="Times New Roman"/>
          <w:sz w:val="28"/>
          <w:szCs w:val="28"/>
        </w:rPr>
      </w:pPr>
    </w:p>
    <w:p w:rsidR="00083E01" w:rsidRPr="000C55A7" w:rsidRDefault="00083E01" w:rsidP="009073AA">
      <w:pPr>
        <w:pStyle w:val="tkNazvanie"/>
        <w:spacing w:before="0" w:after="0" w:line="240" w:lineRule="auto"/>
        <w:ind w:left="0" w:right="0" w:firstLine="708"/>
        <w:contextualSpacing/>
        <w:rPr>
          <w:rFonts w:ascii="Times New Roman" w:hAnsi="Times New Roman"/>
          <w:sz w:val="28"/>
          <w:szCs w:val="28"/>
          <w:shd w:val="clear" w:color="auto" w:fill="FFFFFF"/>
        </w:rPr>
      </w:pPr>
      <w:r w:rsidRPr="000C55A7">
        <w:rPr>
          <w:rFonts w:ascii="Times New Roman" w:hAnsi="Times New Roman"/>
          <w:sz w:val="28"/>
          <w:szCs w:val="28"/>
          <w:shd w:val="clear" w:color="auto" w:fill="FFFFFF"/>
        </w:rPr>
        <w:t>«Өсүмдүктөргө, жер кыртышына, сугат сууларына пестициддер менен агрохимикаттардын калдыктарына, ошондой эле алардын стандарттарга жана техникалык шарттарга туура келүүсүнө жана а/ч товар өндүрүүчүлөрүнүн билдирмелери боюнча жер кыртышында аш болуучу заттардын жана гумустун болушуна анализ жүргүзүү»</w:t>
      </w:r>
    </w:p>
    <w:p w:rsidR="00645F50" w:rsidRPr="000C55A7" w:rsidRDefault="00083E01" w:rsidP="00083E01">
      <w:pPr>
        <w:pStyle w:val="tkNazvanie"/>
        <w:spacing w:before="0" w:after="0" w:line="240" w:lineRule="auto"/>
        <w:ind w:left="0" w:right="0" w:firstLine="708"/>
        <w:contextualSpacing/>
        <w:rPr>
          <w:rFonts w:ascii="Times New Roman" w:hAnsi="Times New Roman"/>
          <w:b w:val="0"/>
          <w:bCs w:val="0"/>
          <w:shd w:val="clear" w:color="auto" w:fill="FFFFFF"/>
        </w:rPr>
      </w:pPr>
      <w:r w:rsidRPr="000C55A7">
        <w:rPr>
          <w:rFonts w:ascii="Times New Roman" w:hAnsi="Times New Roman"/>
          <w:b w:val="0"/>
          <w:bCs w:val="0"/>
          <w:shd w:val="clear" w:color="auto" w:fill="FFFFFF"/>
        </w:rPr>
        <w:t xml:space="preserve">(Кыргыз Республикасынын Өкмөтүнүн 2012 – жылдын 10 – февралындагы № 85 токтому менен бекитилген 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реестринин (тизмегинин) </w:t>
      </w:r>
      <w:r w:rsidR="00BC7EE3" w:rsidRPr="000C55A7">
        <w:rPr>
          <w:rFonts w:ascii="Times New Roman" w:hAnsi="Times New Roman"/>
          <w:b w:val="0"/>
          <w:bCs w:val="0"/>
        </w:rPr>
        <w:t>5-главасы, 17-пункту)</w:t>
      </w:r>
    </w:p>
    <w:p w:rsidR="003D12F5" w:rsidRPr="000C55A7" w:rsidRDefault="003D12F5" w:rsidP="00083E01">
      <w:pPr>
        <w:pStyle w:val="tkZagolovok2"/>
        <w:spacing w:before="0" w:after="0" w:line="240" w:lineRule="auto"/>
        <w:ind w:left="0" w:right="0"/>
        <w:contextualSpacing/>
        <w:jc w:val="both"/>
        <w:rPr>
          <w:rFonts w:ascii="Times New Roman" w:hAnsi="Times New Roman" w:cs="Times New Roman"/>
          <w:sz w:val="28"/>
          <w:szCs w:val="28"/>
        </w:rPr>
      </w:pPr>
    </w:p>
    <w:p w:rsidR="007B6C62" w:rsidRPr="000C55A7" w:rsidRDefault="007B6C62" w:rsidP="00083E01">
      <w:pPr>
        <w:pStyle w:val="tkZagolovok2"/>
        <w:spacing w:before="0" w:after="0" w:line="240" w:lineRule="auto"/>
        <w:ind w:left="0" w:right="0"/>
        <w:contextualSpacing/>
        <w:jc w:val="both"/>
        <w:rPr>
          <w:rFonts w:ascii="Times New Roman" w:hAnsi="Times New Roman" w:cs="Times New Roman"/>
          <w:sz w:val="28"/>
          <w:szCs w:val="28"/>
        </w:rPr>
      </w:pPr>
    </w:p>
    <w:p w:rsidR="003D12F5" w:rsidRPr="000C55A7" w:rsidRDefault="002025B4" w:rsidP="007641D2">
      <w:pPr>
        <w:pStyle w:val="tkZagolovok2"/>
        <w:spacing w:before="0" w:after="0" w:line="240" w:lineRule="auto"/>
        <w:ind w:left="0" w:right="0"/>
        <w:contextualSpacing/>
        <w:rPr>
          <w:rFonts w:ascii="Times New Roman" w:hAnsi="Times New Roman" w:cs="Times New Roman"/>
          <w:sz w:val="28"/>
          <w:szCs w:val="28"/>
        </w:rPr>
      </w:pPr>
      <w:r w:rsidRPr="000C55A7">
        <w:rPr>
          <w:rFonts w:ascii="Times New Roman" w:hAnsi="Times New Roman" w:cs="Times New Roman"/>
          <w:sz w:val="28"/>
          <w:szCs w:val="28"/>
        </w:rPr>
        <w:t xml:space="preserve">1. </w:t>
      </w:r>
      <w:r w:rsidR="00BC7EE3" w:rsidRPr="000C55A7">
        <w:rPr>
          <w:rFonts w:ascii="Times New Roman" w:hAnsi="Times New Roman" w:cs="Times New Roman"/>
          <w:sz w:val="28"/>
          <w:szCs w:val="28"/>
        </w:rPr>
        <w:t>Жалпы жоболор</w:t>
      </w:r>
    </w:p>
    <w:p w:rsidR="00D04967" w:rsidRPr="000C55A7" w:rsidRDefault="003D12F5" w:rsidP="007641D2">
      <w:pPr>
        <w:pStyle w:val="tkTekst"/>
        <w:spacing w:after="0" w:line="240" w:lineRule="auto"/>
        <w:ind w:firstLine="709"/>
        <w:contextualSpacing/>
        <w:rPr>
          <w:rFonts w:ascii="Times New Roman" w:hAnsi="Times New Roman" w:cs="Times New Roman"/>
          <w:sz w:val="28"/>
          <w:szCs w:val="28"/>
        </w:rPr>
      </w:pPr>
      <w:r w:rsidRPr="000C55A7">
        <w:rPr>
          <w:rFonts w:ascii="Times New Roman" w:hAnsi="Times New Roman" w:cs="Times New Roman"/>
          <w:sz w:val="28"/>
          <w:szCs w:val="28"/>
        </w:rPr>
        <w:t>1.</w:t>
      </w:r>
      <w:r w:rsidR="00BC2CA1" w:rsidRPr="000C55A7">
        <w:rPr>
          <w:rFonts w:ascii="Times New Roman" w:hAnsi="Times New Roman" w:cs="Times New Roman"/>
          <w:sz w:val="28"/>
          <w:szCs w:val="28"/>
        </w:rPr>
        <w:t xml:space="preserve"> </w:t>
      </w:r>
      <w:r w:rsidR="00D04967" w:rsidRPr="000C55A7">
        <w:rPr>
          <w:rFonts w:ascii="Times New Roman" w:hAnsi="Times New Roman" w:cs="Times New Roman"/>
          <w:sz w:val="28"/>
          <w:szCs w:val="28"/>
        </w:rPr>
        <w:t>Ушул мамлекеттик кызмат көрсөтүү</w:t>
      </w:r>
      <w:r w:rsidR="00C47E1B" w:rsidRPr="000C55A7">
        <w:rPr>
          <w:rFonts w:ascii="Times New Roman" w:hAnsi="Times New Roman" w:cs="Times New Roman"/>
          <w:sz w:val="28"/>
          <w:szCs w:val="28"/>
        </w:rPr>
        <w:t xml:space="preserve"> </w:t>
      </w:r>
      <w:r w:rsidR="00BC2CA1" w:rsidRPr="000C55A7">
        <w:rPr>
          <w:rFonts w:ascii="Times New Roman" w:hAnsi="Times New Roman"/>
          <w:sz w:val="28"/>
          <w:szCs w:val="28"/>
          <w:lang w:eastAsia="ru-RU"/>
        </w:rPr>
        <w:t>Кыргыз Республикасынын Айыл</w:t>
      </w:r>
      <w:r w:rsidR="00DD3648" w:rsidRPr="000C55A7">
        <w:rPr>
          <w:rFonts w:ascii="Times New Roman" w:hAnsi="Times New Roman"/>
          <w:sz w:val="28"/>
          <w:szCs w:val="28"/>
          <w:lang w:eastAsia="ru-RU"/>
        </w:rPr>
        <w:t xml:space="preserve"> чарба</w:t>
      </w:r>
      <w:r w:rsidR="00BC2CA1" w:rsidRPr="000C55A7">
        <w:rPr>
          <w:rFonts w:ascii="Times New Roman" w:hAnsi="Times New Roman"/>
          <w:sz w:val="28"/>
          <w:szCs w:val="28"/>
          <w:lang w:eastAsia="ru-RU"/>
        </w:rPr>
        <w:t xml:space="preserve"> министрлигине караштуу Өсүмдүктөрдү химиялаштыруу, коргоо жана карантин департаменти тарабынан аткарылат</w:t>
      </w:r>
      <w:r w:rsidR="00DD3648" w:rsidRPr="000C55A7">
        <w:rPr>
          <w:rFonts w:ascii="Times New Roman" w:hAnsi="Times New Roman"/>
          <w:sz w:val="28"/>
          <w:szCs w:val="28"/>
          <w:lang w:eastAsia="ru-RU"/>
        </w:rPr>
        <w:t>.</w:t>
      </w:r>
      <w:r w:rsidR="00C47E1B" w:rsidRPr="000C55A7">
        <w:rPr>
          <w:rFonts w:ascii="Times New Roman" w:hAnsi="Times New Roman" w:cs="Times New Roman"/>
          <w:sz w:val="28"/>
          <w:szCs w:val="28"/>
        </w:rPr>
        <w:t xml:space="preserve"> </w:t>
      </w:r>
    </w:p>
    <w:p w:rsidR="003D12F5" w:rsidRPr="000C55A7" w:rsidRDefault="00DD3648" w:rsidP="00920E9E">
      <w:pPr>
        <w:pStyle w:val="tkTekst"/>
        <w:spacing w:after="0" w:line="240" w:lineRule="auto"/>
        <w:ind w:firstLine="709"/>
        <w:contextualSpacing/>
        <w:rPr>
          <w:rFonts w:ascii="Times New Roman" w:hAnsi="Times New Roman"/>
          <w:bCs/>
          <w:sz w:val="28"/>
          <w:szCs w:val="28"/>
        </w:rPr>
      </w:pPr>
      <w:r w:rsidRPr="000C55A7">
        <w:rPr>
          <w:rFonts w:ascii="Times New Roman" w:hAnsi="Times New Roman"/>
          <w:bCs/>
          <w:sz w:val="28"/>
          <w:szCs w:val="28"/>
        </w:rPr>
        <w:t xml:space="preserve">2. Ушул кызмат көрсөтүүнүн административдик регламенти </w:t>
      </w:r>
      <w:r w:rsidR="007B5099" w:rsidRPr="000C55A7">
        <w:rPr>
          <w:rFonts w:ascii="Times New Roman" w:hAnsi="Times New Roman"/>
          <w:bCs/>
          <w:sz w:val="28"/>
          <w:szCs w:val="28"/>
        </w:rPr>
        <w:t xml:space="preserve">Кыргыз Республикасынын  </w:t>
      </w:r>
      <w:r w:rsidR="00D04967" w:rsidRPr="000C55A7">
        <w:rPr>
          <w:rFonts w:ascii="Times New Roman" w:hAnsi="Times New Roman"/>
          <w:bCs/>
          <w:sz w:val="28"/>
          <w:szCs w:val="28"/>
        </w:rPr>
        <w:t xml:space="preserve">Өкмөтүнүн  </w:t>
      </w:r>
      <w:r w:rsidR="001118B5" w:rsidRPr="000C55A7">
        <w:rPr>
          <w:rFonts w:ascii="Times New Roman" w:hAnsi="Times New Roman"/>
          <w:bCs/>
          <w:sz w:val="28"/>
          <w:szCs w:val="28"/>
        </w:rPr>
        <w:t xml:space="preserve">2014-жылдын  </w:t>
      </w:r>
      <w:r w:rsidR="00D04967" w:rsidRPr="000C55A7">
        <w:rPr>
          <w:rFonts w:ascii="Times New Roman" w:hAnsi="Times New Roman"/>
          <w:bCs/>
          <w:sz w:val="28"/>
          <w:szCs w:val="28"/>
        </w:rPr>
        <w:t xml:space="preserve">3-июнундагы №303 </w:t>
      </w:r>
      <w:r w:rsidRPr="000C55A7">
        <w:rPr>
          <w:rFonts w:ascii="Times New Roman" w:hAnsi="Times New Roman"/>
          <w:bCs/>
          <w:sz w:val="28"/>
          <w:szCs w:val="28"/>
        </w:rPr>
        <w:t xml:space="preserve"> токтому </w:t>
      </w:r>
      <w:r w:rsidR="007B5099" w:rsidRPr="000C55A7">
        <w:rPr>
          <w:rFonts w:ascii="Times New Roman" w:hAnsi="Times New Roman"/>
          <w:bCs/>
          <w:sz w:val="28"/>
          <w:szCs w:val="28"/>
        </w:rPr>
        <w:t>(</w:t>
      </w:r>
      <w:r w:rsidR="001118B5" w:rsidRPr="000C55A7">
        <w:rPr>
          <w:rFonts w:ascii="Times New Roman" w:hAnsi="Times New Roman"/>
          <w:bCs/>
          <w:sz w:val="28"/>
          <w:szCs w:val="28"/>
        </w:rPr>
        <w:t xml:space="preserve">Кыргыз Республикасынын  Өкмөтүнүн 2019-ж. 9-октябрындагы </w:t>
      </w:r>
      <w:r w:rsidR="00920E9E" w:rsidRPr="000C55A7">
        <w:rPr>
          <w:rFonts w:ascii="Times New Roman" w:hAnsi="Times New Roman"/>
          <w:bCs/>
          <w:sz w:val="28"/>
          <w:szCs w:val="28"/>
        </w:rPr>
        <w:t xml:space="preserve">№533 </w:t>
      </w:r>
      <w:r w:rsidR="001118B5" w:rsidRPr="000C55A7">
        <w:rPr>
          <w:rFonts w:ascii="Times New Roman" w:hAnsi="Times New Roman"/>
          <w:bCs/>
          <w:sz w:val="28"/>
          <w:szCs w:val="28"/>
        </w:rPr>
        <w:t>токтомунун редакциясы</w:t>
      </w:r>
      <w:r w:rsidR="007B5099" w:rsidRPr="000C55A7">
        <w:rPr>
          <w:rFonts w:ascii="Times New Roman" w:hAnsi="Times New Roman"/>
          <w:bCs/>
          <w:sz w:val="28"/>
          <w:szCs w:val="28"/>
        </w:rPr>
        <w:t xml:space="preserve">) </w:t>
      </w:r>
      <w:r w:rsidRPr="000C55A7">
        <w:rPr>
          <w:rFonts w:ascii="Times New Roman" w:hAnsi="Times New Roman"/>
          <w:bCs/>
          <w:sz w:val="28"/>
          <w:szCs w:val="28"/>
        </w:rPr>
        <w:t>менен бекитилген тиешелүү стандартынын талаптарына</w:t>
      </w:r>
      <w:r w:rsidR="007B5099" w:rsidRPr="000C55A7">
        <w:rPr>
          <w:rFonts w:ascii="Times New Roman" w:hAnsi="Times New Roman"/>
          <w:bCs/>
          <w:sz w:val="28"/>
          <w:szCs w:val="28"/>
        </w:rPr>
        <w:t xml:space="preserve"> шайкеш келет.</w:t>
      </w:r>
    </w:p>
    <w:p w:rsidR="003D12F5" w:rsidRPr="000C55A7" w:rsidRDefault="003D12F5" w:rsidP="007641D2">
      <w:pPr>
        <w:spacing w:after="0" w:line="240" w:lineRule="auto"/>
        <w:ind w:firstLine="708"/>
        <w:contextualSpacing/>
        <w:jc w:val="both"/>
        <w:rPr>
          <w:rFonts w:ascii="Times New Roman" w:hAnsi="Times New Roman"/>
          <w:sz w:val="28"/>
          <w:szCs w:val="28"/>
        </w:rPr>
      </w:pPr>
      <w:r w:rsidRPr="000C55A7">
        <w:rPr>
          <w:rFonts w:ascii="Times New Roman" w:hAnsi="Times New Roman"/>
          <w:sz w:val="28"/>
          <w:szCs w:val="28"/>
        </w:rPr>
        <w:t xml:space="preserve">3. </w:t>
      </w:r>
      <w:r w:rsidR="00104BB2" w:rsidRPr="000C55A7">
        <w:rPr>
          <w:rFonts w:ascii="Times New Roman" w:hAnsi="Times New Roman"/>
          <w:sz w:val="28"/>
          <w:szCs w:val="28"/>
        </w:rPr>
        <w:t>Кызмат көрсөтүү стандарттарында берилген негизги параметрлер:</w:t>
      </w:r>
    </w:p>
    <w:p w:rsidR="003D12F5" w:rsidRPr="000C55A7" w:rsidRDefault="003D12F5" w:rsidP="003A35CF">
      <w:pPr>
        <w:pStyle w:val="tkZagolovok2"/>
        <w:spacing w:before="0" w:after="0" w:line="240" w:lineRule="auto"/>
        <w:ind w:left="0" w:right="0" w:firstLine="708"/>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t xml:space="preserve">(1) </w:t>
      </w:r>
      <w:r w:rsidR="00920E9E" w:rsidRPr="000C55A7">
        <w:rPr>
          <w:rFonts w:ascii="Times New Roman" w:hAnsi="Times New Roman" w:cs="Times New Roman"/>
          <w:b w:val="0"/>
          <w:bCs w:val="0"/>
          <w:sz w:val="28"/>
          <w:szCs w:val="28"/>
        </w:rPr>
        <w:t>Кызмат көрсөтүүнүн жалпы убакыты 10 жумушчу күн, алардын</w:t>
      </w:r>
      <w:r w:rsidR="003A35CF" w:rsidRPr="000C55A7">
        <w:rPr>
          <w:rFonts w:ascii="Times New Roman" w:hAnsi="Times New Roman" w:cs="Times New Roman"/>
          <w:b w:val="0"/>
          <w:bCs w:val="0"/>
          <w:sz w:val="28"/>
          <w:szCs w:val="28"/>
        </w:rPr>
        <w:t xml:space="preserve"> </w:t>
      </w:r>
      <w:r w:rsidR="00920E9E" w:rsidRPr="000C55A7">
        <w:rPr>
          <w:rFonts w:ascii="Times New Roman" w:hAnsi="Times New Roman" w:cs="Times New Roman"/>
          <w:b w:val="0"/>
          <w:bCs w:val="0"/>
          <w:sz w:val="28"/>
          <w:szCs w:val="28"/>
        </w:rPr>
        <w:t>ичинен</w:t>
      </w:r>
      <w:r w:rsidRPr="000C55A7">
        <w:rPr>
          <w:rFonts w:ascii="Times New Roman" w:hAnsi="Times New Roman" w:cs="Times New Roman"/>
          <w:b w:val="0"/>
          <w:bCs w:val="0"/>
          <w:sz w:val="28"/>
          <w:szCs w:val="28"/>
        </w:rPr>
        <w:t>:</w:t>
      </w:r>
    </w:p>
    <w:p w:rsidR="00920E9E" w:rsidRPr="000C55A7" w:rsidRDefault="00920E9E" w:rsidP="00920E9E">
      <w:pPr>
        <w:spacing w:after="0" w:line="240" w:lineRule="auto"/>
        <w:ind w:firstLine="708"/>
        <w:contextualSpacing/>
        <w:jc w:val="both"/>
        <w:rPr>
          <w:rFonts w:ascii="Times New Roman" w:hAnsi="Times New Roman"/>
          <w:sz w:val="28"/>
          <w:szCs w:val="28"/>
        </w:rPr>
      </w:pPr>
      <w:r w:rsidRPr="000C55A7">
        <w:rPr>
          <w:rFonts w:ascii="Times New Roman" w:hAnsi="Times New Roman"/>
          <w:sz w:val="28"/>
          <w:szCs w:val="28"/>
        </w:rPr>
        <w:t xml:space="preserve">- кабыл алуу, </w:t>
      </w:r>
      <w:r w:rsidR="00774705" w:rsidRPr="000C55A7">
        <w:rPr>
          <w:rFonts w:ascii="Times New Roman" w:hAnsi="Times New Roman"/>
          <w:sz w:val="28"/>
          <w:szCs w:val="28"/>
        </w:rPr>
        <w:t>арызды</w:t>
      </w:r>
      <w:r w:rsidRPr="000C55A7">
        <w:rPr>
          <w:rFonts w:ascii="Times New Roman" w:hAnsi="Times New Roman"/>
          <w:sz w:val="28"/>
          <w:szCs w:val="28"/>
        </w:rPr>
        <w:t xml:space="preserve"> жана документтерди кароо - 20 мүнөттөн көп эмес;</w:t>
      </w:r>
    </w:p>
    <w:p w:rsidR="00920E9E" w:rsidRPr="000C55A7" w:rsidRDefault="00920E9E" w:rsidP="00104BB2">
      <w:pPr>
        <w:pStyle w:val="tkZagolovok2"/>
        <w:spacing w:before="0" w:after="0" w:line="240" w:lineRule="auto"/>
        <w:ind w:left="0" w:right="0" w:firstLine="708"/>
        <w:contextualSpacing/>
        <w:jc w:val="both"/>
        <w:rPr>
          <w:rFonts w:ascii="Times New Roman" w:hAnsi="Times New Roman" w:cs="Times New Roman"/>
          <w:b w:val="0"/>
          <w:bCs w:val="0"/>
          <w:sz w:val="28"/>
          <w:szCs w:val="28"/>
        </w:rPr>
      </w:pPr>
      <w:r w:rsidRPr="000C55A7">
        <w:rPr>
          <w:rFonts w:ascii="Times New Roman" w:hAnsi="Times New Roman"/>
          <w:b w:val="0"/>
          <w:sz w:val="28"/>
          <w:szCs w:val="28"/>
        </w:rPr>
        <w:t>- тиешелүү анализ жүргүзүү жана жыйынтыктарды даярдоо – билдирме жана керектүү документтерди берген күндөн тартып, берилген сынамдардын санына жана түрүнө жараша, 3-10 чейинки жумушчу</w:t>
      </w:r>
    </w:p>
    <w:p w:rsidR="00774705" w:rsidRPr="000C55A7" w:rsidRDefault="00774705" w:rsidP="003A35CF">
      <w:pPr>
        <w:pStyle w:val="tkZagolovok2"/>
        <w:spacing w:after="0" w:line="240" w:lineRule="auto"/>
        <w:ind w:left="0" w:right="-1" w:firstLine="709"/>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t>(2) Кызматты алуу үчүн зарыл болгон документтердин</w:t>
      </w:r>
      <w:r w:rsidR="003A35CF" w:rsidRPr="000C55A7">
        <w:rPr>
          <w:rFonts w:ascii="Times New Roman" w:hAnsi="Times New Roman" w:cs="Times New Roman"/>
          <w:b w:val="0"/>
          <w:bCs w:val="0"/>
          <w:sz w:val="28"/>
          <w:szCs w:val="28"/>
        </w:rPr>
        <w:t xml:space="preserve"> </w:t>
      </w:r>
      <w:r w:rsidRPr="000C55A7">
        <w:rPr>
          <w:rFonts w:ascii="Times New Roman" w:hAnsi="Times New Roman" w:cs="Times New Roman"/>
          <w:b w:val="0"/>
          <w:bCs w:val="0"/>
          <w:sz w:val="28"/>
          <w:szCs w:val="28"/>
        </w:rPr>
        <w:t>тизмеги:</w:t>
      </w:r>
    </w:p>
    <w:p w:rsidR="00774705" w:rsidRPr="000C55A7" w:rsidRDefault="00774705" w:rsidP="003A35CF">
      <w:pPr>
        <w:pStyle w:val="tkZagolovok2"/>
        <w:spacing w:after="0" w:line="240" w:lineRule="auto"/>
        <w:ind w:left="0" w:right="-1" w:firstLine="708"/>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t>1. Жеке жана юридикалык жактардын белгиленген формага</w:t>
      </w:r>
      <w:r w:rsidR="003A35CF" w:rsidRPr="000C55A7">
        <w:rPr>
          <w:rFonts w:ascii="Times New Roman" w:hAnsi="Times New Roman" w:cs="Times New Roman"/>
          <w:b w:val="0"/>
          <w:bCs w:val="0"/>
          <w:sz w:val="28"/>
          <w:szCs w:val="28"/>
        </w:rPr>
        <w:t xml:space="preserve"> </w:t>
      </w:r>
      <w:r w:rsidRPr="000C55A7">
        <w:rPr>
          <w:rFonts w:ascii="Times New Roman" w:hAnsi="Times New Roman" w:cs="Times New Roman"/>
          <w:b w:val="0"/>
          <w:bCs w:val="0"/>
          <w:sz w:val="28"/>
          <w:szCs w:val="28"/>
        </w:rPr>
        <w:t>ылайык толтурулган арызы.</w:t>
      </w:r>
    </w:p>
    <w:p w:rsidR="00774705" w:rsidRPr="000C55A7" w:rsidRDefault="00774705" w:rsidP="00774705">
      <w:pPr>
        <w:pStyle w:val="tkZagolovok2"/>
        <w:spacing w:after="0" w:line="240" w:lineRule="auto"/>
        <w:ind w:left="0" w:firstLine="708"/>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t>2. Документтер:</w:t>
      </w:r>
    </w:p>
    <w:p w:rsidR="00774705" w:rsidRPr="000C55A7" w:rsidRDefault="00774705" w:rsidP="003A35CF">
      <w:pPr>
        <w:pStyle w:val="tkZagolovok2"/>
        <w:spacing w:after="0" w:line="240" w:lineRule="auto"/>
        <w:ind w:left="0" w:right="-1" w:firstLine="708"/>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lastRenderedPageBreak/>
        <w:t>- жеке жак үчүн - керектөөчүнүн (ыйгарым укуктуу жактын) өздүгүн тастыктаган күбөлүк же нотариалдык жактан күбөлөндүрүлгөн көчүрмөсү;</w:t>
      </w:r>
    </w:p>
    <w:p w:rsidR="00774705" w:rsidRPr="000C55A7" w:rsidRDefault="00774705" w:rsidP="003A35CF">
      <w:pPr>
        <w:pStyle w:val="tkZagolovok2"/>
        <w:spacing w:after="0" w:line="240" w:lineRule="auto"/>
        <w:ind w:left="0" w:right="-1" w:firstLine="708"/>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t>- юридикалык жак үчүн - юридикалык жакты каттоо (кайра каттоо) жөнүндө күбөлүктүн түп нускасы же нотариалдык жактан күбөлөндүрүлгөн көчүрмөсү.</w:t>
      </w:r>
    </w:p>
    <w:p w:rsidR="00774705" w:rsidRPr="000C55A7" w:rsidRDefault="00774705" w:rsidP="00774705">
      <w:pPr>
        <w:pStyle w:val="tkZagolovok2"/>
        <w:spacing w:after="0" w:line="240" w:lineRule="auto"/>
        <w:ind w:left="0" w:firstLine="708"/>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t>3. Көлөмдөгү сынам үлгүсү:</w:t>
      </w:r>
    </w:p>
    <w:p w:rsidR="00774705" w:rsidRPr="000C55A7" w:rsidRDefault="00774705" w:rsidP="003A35CF">
      <w:pPr>
        <w:pStyle w:val="tkZagolovok2"/>
        <w:spacing w:after="0" w:line="240" w:lineRule="auto"/>
        <w:ind w:left="0" w:right="-1" w:firstLine="708"/>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t>- минералдык жана органикалык жер семирткичтер жана топурак - 1 кг;</w:t>
      </w:r>
    </w:p>
    <w:p w:rsidR="00774705" w:rsidRPr="000C55A7" w:rsidRDefault="00774705" w:rsidP="003A35CF">
      <w:pPr>
        <w:pStyle w:val="tkZagolovok2"/>
        <w:spacing w:after="0" w:line="240" w:lineRule="auto"/>
        <w:ind w:left="0" w:right="-1" w:firstLine="708"/>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t>- пестициддер - 0,2-0,5 л/кг.</w:t>
      </w:r>
    </w:p>
    <w:p w:rsidR="00920E9E" w:rsidRPr="000C55A7" w:rsidRDefault="00774705" w:rsidP="00774705">
      <w:pPr>
        <w:pStyle w:val="tkZagolovok2"/>
        <w:spacing w:before="0" w:after="0" w:line="240" w:lineRule="auto"/>
        <w:ind w:left="0" w:right="0" w:firstLine="708"/>
        <w:contextualSpacing/>
        <w:jc w:val="both"/>
        <w:rPr>
          <w:rFonts w:ascii="Times New Roman" w:hAnsi="Times New Roman" w:cs="Times New Roman"/>
          <w:b w:val="0"/>
          <w:bCs w:val="0"/>
          <w:sz w:val="28"/>
          <w:szCs w:val="28"/>
        </w:rPr>
      </w:pPr>
      <w:r w:rsidRPr="000C55A7">
        <w:rPr>
          <w:rFonts w:ascii="Times New Roman" w:hAnsi="Times New Roman" w:cs="Times New Roman"/>
          <w:b w:val="0"/>
          <w:bCs w:val="0"/>
          <w:sz w:val="28"/>
          <w:szCs w:val="28"/>
        </w:rPr>
        <w:t>Пестициддердин жана минералдык жер семирткичтердин калдыктарынын өлчөмүн аныктоодо керектөөчү төмөнкүлөрдү камсыздайт: 1 литр суу, 1 кг топурак, 0,3-0,5 кг өсүмдүк өндүрүмү.</w:t>
      </w:r>
    </w:p>
    <w:p w:rsidR="00104BB2" w:rsidRPr="000C55A7" w:rsidRDefault="00104BB2" w:rsidP="00104BB2">
      <w:pPr>
        <w:pStyle w:val="a4"/>
        <w:ind w:firstLine="708"/>
        <w:contextualSpacing/>
        <w:jc w:val="both"/>
        <w:rPr>
          <w:rFonts w:ascii="Times New Roman" w:hAnsi="Times New Roman"/>
          <w:bCs/>
          <w:sz w:val="28"/>
          <w:szCs w:val="28"/>
          <w:lang w:val="ky-KG"/>
        </w:rPr>
      </w:pPr>
      <w:r w:rsidRPr="000C55A7">
        <w:rPr>
          <w:rFonts w:ascii="Times New Roman" w:hAnsi="Times New Roman"/>
          <w:bCs/>
          <w:sz w:val="28"/>
          <w:szCs w:val="28"/>
          <w:lang w:val="ky-KG"/>
        </w:rPr>
        <w:t>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мамлекеттик порталы (мындан ары – мамлекеттик портал) же агроөнөр жай комплекси чөйрөсүндөгү ыйгарым укуктуу мамлекеттик органдын электрондук ресурсу аркылуу жүзөгө ашырылат.</w:t>
      </w:r>
    </w:p>
    <w:p w:rsidR="00104BB2" w:rsidRPr="000C55A7" w:rsidRDefault="00104BB2" w:rsidP="00104BB2">
      <w:pPr>
        <w:pStyle w:val="a4"/>
        <w:ind w:firstLine="708"/>
        <w:contextualSpacing/>
        <w:jc w:val="both"/>
        <w:rPr>
          <w:rFonts w:ascii="Times New Roman" w:hAnsi="Times New Roman"/>
          <w:bCs/>
          <w:sz w:val="28"/>
          <w:szCs w:val="28"/>
          <w:lang w:val="ky-KG"/>
        </w:rPr>
      </w:pPr>
      <w:r w:rsidRPr="000C55A7">
        <w:rPr>
          <w:rFonts w:ascii="Times New Roman" w:hAnsi="Times New Roman"/>
          <w:bCs/>
          <w:sz w:val="28"/>
          <w:szCs w:val="28"/>
          <w:lang w:val="ky-KG"/>
        </w:rPr>
        <w:t xml:space="preserve">Электрондук кызмат көрсөтүүлөр мамлекеттик порталы аркылуу кайрылууда кызмат көрсөтүүчү тарабынан </w:t>
      </w:r>
      <w:r w:rsidR="007B6C62" w:rsidRPr="000C55A7">
        <w:rPr>
          <w:rFonts w:ascii="Times New Roman" w:hAnsi="Times New Roman"/>
          <w:bCs/>
          <w:sz w:val="28"/>
          <w:szCs w:val="28"/>
          <w:lang w:val="ky-KG"/>
        </w:rPr>
        <w:t>“</w:t>
      </w:r>
      <w:r w:rsidRPr="000C55A7">
        <w:rPr>
          <w:rFonts w:ascii="Times New Roman" w:hAnsi="Times New Roman"/>
          <w:bCs/>
          <w:sz w:val="28"/>
          <w:szCs w:val="28"/>
          <w:lang w:val="ky-KG"/>
        </w:rPr>
        <w:t>Түндүк</w:t>
      </w:r>
      <w:r w:rsidR="007B6C62" w:rsidRPr="000C55A7">
        <w:rPr>
          <w:rFonts w:ascii="Times New Roman" w:hAnsi="Times New Roman"/>
          <w:bCs/>
          <w:sz w:val="28"/>
          <w:szCs w:val="28"/>
          <w:lang w:val="ky-KG"/>
        </w:rPr>
        <w:t>”</w:t>
      </w:r>
      <w:r w:rsidRPr="000C55A7">
        <w:rPr>
          <w:rFonts w:ascii="Times New Roman" w:hAnsi="Times New Roman"/>
          <w:bCs/>
          <w:sz w:val="28"/>
          <w:szCs w:val="28"/>
          <w:lang w:val="ky-KG"/>
        </w:rPr>
        <w:t xml:space="preserve"> өз ара аракеттенүү ведомстволор аралык системасы аркылуу алууга боло турган документтер талап кылынбайт. </w:t>
      </w:r>
    </w:p>
    <w:p w:rsidR="00EA6CC6" w:rsidRPr="000C55A7" w:rsidRDefault="003D12F5" w:rsidP="00104BB2">
      <w:pPr>
        <w:pStyle w:val="a4"/>
        <w:ind w:firstLine="708"/>
        <w:contextualSpacing/>
        <w:jc w:val="both"/>
        <w:rPr>
          <w:rFonts w:ascii="Times New Roman" w:hAnsi="Times New Roman"/>
          <w:sz w:val="28"/>
          <w:szCs w:val="28"/>
          <w:lang w:val="ky-KG"/>
        </w:rPr>
      </w:pPr>
      <w:r w:rsidRPr="000C55A7">
        <w:rPr>
          <w:rFonts w:ascii="Times New Roman" w:hAnsi="Times New Roman"/>
          <w:sz w:val="28"/>
          <w:szCs w:val="28"/>
          <w:lang w:val="ky-KG"/>
        </w:rPr>
        <w:t xml:space="preserve">(3) </w:t>
      </w:r>
      <w:r w:rsidR="00EA6CC6" w:rsidRPr="000C55A7">
        <w:rPr>
          <w:rFonts w:ascii="Times New Roman" w:hAnsi="Times New Roman"/>
          <w:sz w:val="28"/>
          <w:szCs w:val="28"/>
          <w:lang w:val="ky-KG"/>
        </w:rPr>
        <w:t>Кызмат көрсөтүүнүн баасы: Мамлекеттик кызмат акы төлөнүүчү негизде көрсөтүлөт. Мамлекеттик кызмат көрсөтүүлөрдүн наркы (Баалардын прейскуранты) Монополияга каршы жөнгө салуу чөйрөсүндөгү ыйгарым укуктуу мамлекеттик орган менен макулдашуу боюнча Кыргыз Республикасынын Айыл чарба министрлигинин буйругу менен бекитилет.</w:t>
      </w:r>
    </w:p>
    <w:p w:rsidR="00EA6CC6" w:rsidRPr="000C55A7" w:rsidRDefault="00EA6CC6" w:rsidP="00EA6CC6">
      <w:pPr>
        <w:pStyle w:val="a4"/>
        <w:ind w:firstLine="708"/>
        <w:contextualSpacing/>
        <w:jc w:val="both"/>
        <w:rPr>
          <w:rFonts w:ascii="Times New Roman" w:hAnsi="Times New Roman"/>
          <w:sz w:val="28"/>
          <w:szCs w:val="28"/>
          <w:lang w:val="ky-KG"/>
        </w:rPr>
      </w:pPr>
      <w:r w:rsidRPr="000C55A7">
        <w:rPr>
          <w:rFonts w:ascii="Times New Roman" w:hAnsi="Times New Roman"/>
          <w:sz w:val="28"/>
          <w:szCs w:val="28"/>
          <w:lang w:val="ky-KG"/>
        </w:rPr>
        <w:t>(4) Кызмат</w:t>
      </w:r>
      <w:r w:rsidR="0058089F" w:rsidRPr="000C55A7">
        <w:rPr>
          <w:rFonts w:ascii="Times New Roman" w:hAnsi="Times New Roman"/>
          <w:sz w:val="28"/>
          <w:szCs w:val="28"/>
          <w:lang w:val="ky-KG"/>
        </w:rPr>
        <w:t xml:space="preserve"> көрсөтүүнүн </w:t>
      </w:r>
      <w:r w:rsidRPr="000C55A7">
        <w:rPr>
          <w:rFonts w:ascii="Times New Roman" w:hAnsi="Times New Roman"/>
          <w:sz w:val="28"/>
          <w:szCs w:val="28"/>
          <w:lang w:val="ky-KG"/>
        </w:rPr>
        <w:t>натыйжасы: Сыноолор протоколу (анализ жүргүзүү).</w:t>
      </w:r>
    </w:p>
    <w:p w:rsidR="003D12F5" w:rsidRPr="000C55A7" w:rsidRDefault="003D12F5" w:rsidP="007641D2">
      <w:pPr>
        <w:spacing w:after="0" w:line="240" w:lineRule="auto"/>
        <w:contextualSpacing/>
        <w:jc w:val="both"/>
        <w:rPr>
          <w:rFonts w:ascii="Times New Roman" w:hAnsi="Times New Roman"/>
          <w:b/>
          <w:sz w:val="28"/>
          <w:szCs w:val="28"/>
        </w:rPr>
      </w:pPr>
    </w:p>
    <w:p w:rsidR="007B6C62" w:rsidRPr="000C55A7" w:rsidRDefault="007B6C62" w:rsidP="007B6C62">
      <w:pPr>
        <w:spacing w:after="0" w:line="240" w:lineRule="auto"/>
        <w:contextualSpacing/>
        <w:jc w:val="center"/>
        <w:rPr>
          <w:rFonts w:ascii="Times New Roman" w:hAnsi="Times New Roman"/>
          <w:b/>
          <w:sz w:val="28"/>
          <w:szCs w:val="28"/>
        </w:rPr>
      </w:pPr>
      <w:r w:rsidRPr="000C55A7">
        <w:rPr>
          <w:rFonts w:ascii="Times New Roman" w:hAnsi="Times New Roman"/>
          <w:b/>
          <w:bCs/>
          <w:sz w:val="28"/>
          <w:szCs w:val="28"/>
        </w:rPr>
        <w:t>2. Кызмат көрсөтүү процессинде аткарылуучу жол-жоболордун тизмеги</w:t>
      </w:r>
    </w:p>
    <w:p w:rsidR="007B6C62" w:rsidRPr="000C55A7" w:rsidRDefault="007B6C62" w:rsidP="007B6C62">
      <w:pPr>
        <w:spacing w:after="0" w:line="240" w:lineRule="auto"/>
        <w:ind w:firstLine="708"/>
        <w:contextualSpacing/>
        <w:jc w:val="both"/>
        <w:rPr>
          <w:rFonts w:ascii="Times New Roman" w:hAnsi="Times New Roman"/>
          <w:sz w:val="28"/>
          <w:szCs w:val="28"/>
        </w:rPr>
      </w:pPr>
      <w:r w:rsidRPr="000C55A7">
        <w:rPr>
          <w:rFonts w:ascii="Times New Roman" w:hAnsi="Times New Roman"/>
          <w:sz w:val="28"/>
          <w:szCs w:val="28"/>
        </w:rPr>
        <w:t>4. Кызмат көрсөтүү өндүрүшү төмөнкү жол-жоболорду өзүнө камтыйт:</w:t>
      </w:r>
    </w:p>
    <w:p w:rsidR="003A35CF" w:rsidRPr="000C55A7" w:rsidRDefault="003A35CF" w:rsidP="003A35CF">
      <w:pPr>
        <w:spacing w:after="0" w:line="240" w:lineRule="auto"/>
        <w:ind w:firstLine="708"/>
        <w:contextualSpacing/>
        <w:jc w:val="right"/>
        <w:rPr>
          <w:rFonts w:ascii="Times New Roman" w:hAnsi="Times New Roman"/>
          <w:bCs/>
          <w:sz w:val="28"/>
          <w:szCs w:val="28"/>
        </w:rPr>
      </w:pPr>
      <w:r w:rsidRPr="000C55A7">
        <w:rPr>
          <w:rFonts w:ascii="Times New Roman" w:hAnsi="Times New Roman"/>
          <w:bCs/>
          <w:sz w:val="28"/>
          <w:szCs w:val="28"/>
        </w:rPr>
        <w:t>1-таблица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6837"/>
        <w:gridCol w:w="1652"/>
      </w:tblGrid>
      <w:tr w:rsidR="003D12F5" w:rsidRPr="000C55A7" w:rsidTr="00D667CE">
        <w:trPr>
          <w:jc w:val="center"/>
        </w:trPr>
        <w:tc>
          <w:tcPr>
            <w:tcW w:w="534" w:type="dxa"/>
            <w:shd w:val="clear" w:color="auto" w:fill="auto"/>
          </w:tcPr>
          <w:p w:rsidR="003D12F5" w:rsidRPr="000C55A7" w:rsidRDefault="003D12F5" w:rsidP="007641D2">
            <w:pPr>
              <w:spacing w:after="0" w:line="240" w:lineRule="auto"/>
              <w:contextualSpacing/>
              <w:jc w:val="both"/>
              <w:rPr>
                <w:rFonts w:ascii="Times New Roman" w:eastAsia="Times New Roman" w:hAnsi="Times New Roman"/>
                <w:b/>
                <w:sz w:val="28"/>
                <w:szCs w:val="24"/>
              </w:rPr>
            </w:pPr>
            <w:r w:rsidRPr="000C55A7">
              <w:rPr>
                <w:rFonts w:ascii="Times New Roman" w:eastAsia="Times New Roman" w:hAnsi="Times New Roman"/>
                <w:b/>
                <w:sz w:val="28"/>
                <w:szCs w:val="24"/>
              </w:rPr>
              <w:t>№</w:t>
            </w:r>
          </w:p>
        </w:tc>
        <w:tc>
          <w:tcPr>
            <w:tcW w:w="6837" w:type="dxa"/>
            <w:shd w:val="clear" w:color="auto" w:fill="auto"/>
          </w:tcPr>
          <w:p w:rsidR="003D12F5" w:rsidRPr="000C55A7" w:rsidRDefault="007B6C62" w:rsidP="00244844">
            <w:pPr>
              <w:spacing w:after="0" w:line="240" w:lineRule="auto"/>
              <w:contextualSpacing/>
              <w:jc w:val="both"/>
              <w:rPr>
                <w:rFonts w:ascii="Times New Roman" w:eastAsia="Times New Roman" w:hAnsi="Times New Roman"/>
                <w:b/>
                <w:sz w:val="28"/>
                <w:szCs w:val="24"/>
              </w:rPr>
            </w:pPr>
            <w:r w:rsidRPr="000C55A7">
              <w:rPr>
                <w:rFonts w:ascii="Times New Roman" w:eastAsia="Times New Roman" w:hAnsi="Times New Roman"/>
                <w:b/>
                <w:sz w:val="28"/>
                <w:szCs w:val="24"/>
              </w:rPr>
              <w:t>Жол-жобонун</w:t>
            </w:r>
            <w:r w:rsidR="00244844" w:rsidRPr="000C55A7">
              <w:rPr>
                <w:rFonts w:ascii="Times New Roman" w:eastAsia="Times New Roman" w:hAnsi="Times New Roman"/>
                <w:b/>
                <w:sz w:val="28"/>
                <w:szCs w:val="24"/>
              </w:rPr>
              <w:t xml:space="preserve"> аталышы</w:t>
            </w:r>
          </w:p>
        </w:tc>
        <w:tc>
          <w:tcPr>
            <w:tcW w:w="1652" w:type="dxa"/>
            <w:shd w:val="clear" w:color="auto" w:fill="auto"/>
          </w:tcPr>
          <w:p w:rsidR="003D12F5" w:rsidRPr="000C55A7" w:rsidRDefault="00244844" w:rsidP="007641D2">
            <w:pPr>
              <w:spacing w:after="0" w:line="240" w:lineRule="auto"/>
              <w:contextualSpacing/>
              <w:jc w:val="both"/>
              <w:rPr>
                <w:rFonts w:ascii="Times New Roman" w:eastAsia="Times New Roman" w:hAnsi="Times New Roman"/>
                <w:b/>
                <w:sz w:val="28"/>
                <w:szCs w:val="24"/>
              </w:rPr>
            </w:pPr>
            <w:r w:rsidRPr="000C55A7">
              <w:rPr>
                <w:rFonts w:ascii="Times New Roman" w:eastAsia="Times New Roman" w:hAnsi="Times New Roman"/>
                <w:b/>
                <w:sz w:val="28"/>
                <w:szCs w:val="24"/>
              </w:rPr>
              <w:t>Эскертүү</w:t>
            </w:r>
          </w:p>
        </w:tc>
      </w:tr>
      <w:tr w:rsidR="003D12F5" w:rsidRPr="000C55A7" w:rsidTr="00D667CE">
        <w:trPr>
          <w:jc w:val="center"/>
        </w:trPr>
        <w:tc>
          <w:tcPr>
            <w:tcW w:w="534" w:type="dxa"/>
            <w:shd w:val="clear" w:color="auto" w:fill="auto"/>
          </w:tcPr>
          <w:p w:rsidR="003D12F5" w:rsidRPr="000C55A7" w:rsidRDefault="003D12F5" w:rsidP="007641D2">
            <w:pPr>
              <w:pStyle w:val="a3"/>
              <w:numPr>
                <w:ilvl w:val="0"/>
                <w:numId w:val="4"/>
              </w:numPr>
              <w:ind w:left="0" w:firstLine="0"/>
              <w:jc w:val="both"/>
              <w:rPr>
                <w:sz w:val="28"/>
                <w:lang w:val="ky-KG"/>
              </w:rPr>
            </w:pPr>
          </w:p>
        </w:tc>
        <w:tc>
          <w:tcPr>
            <w:tcW w:w="6837" w:type="dxa"/>
            <w:shd w:val="clear" w:color="auto" w:fill="auto"/>
          </w:tcPr>
          <w:p w:rsidR="003D12F5" w:rsidRPr="000C55A7" w:rsidRDefault="000D1B30" w:rsidP="000D1B30">
            <w:pPr>
              <w:spacing w:after="0" w:line="240" w:lineRule="auto"/>
              <w:contextualSpacing/>
              <w:jc w:val="both"/>
              <w:rPr>
                <w:rFonts w:ascii="Times New Roman" w:eastAsia="Times New Roman" w:hAnsi="Times New Roman"/>
                <w:sz w:val="28"/>
                <w:szCs w:val="24"/>
              </w:rPr>
            </w:pPr>
            <w:r w:rsidRPr="000C55A7">
              <w:rPr>
                <w:rFonts w:ascii="Times New Roman" w:eastAsia="Times New Roman" w:hAnsi="Times New Roman"/>
                <w:sz w:val="28"/>
                <w:szCs w:val="24"/>
              </w:rPr>
              <w:t>Документтерди жана үлгүлөрдү кабыл алуу, документтерди каттоо</w:t>
            </w:r>
          </w:p>
        </w:tc>
        <w:tc>
          <w:tcPr>
            <w:tcW w:w="1652" w:type="dxa"/>
            <w:shd w:val="clear" w:color="auto" w:fill="auto"/>
          </w:tcPr>
          <w:p w:rsidR="003D12F5" w:rsidRPr="000C55A7" w:rsidRDefault="003D12F5" w:rsidP="007641D2">
            <w:pPr>
              <w:spacing w:after="0" w:line="240" w:lineRule="auto"/>
              <w:contextualSpacing/>
              <w:jc w:val="both"/>
              <w:rPr>
                <w:rFonts w:ascii="Times New Roman" w:eastAsia="Times New Roman" w:hAnsi="Times New Roman"/>
                <w:sz w:val="28"/>
                <w:szCs w:val="24"/>
              </w:rPr>
            </w:pPr>
          </w:p>
        </w:tc>
      </w:tr>
      <w:tr w:rsidR="003D12F5" w:rsidRPr="000C55A7" w:rsidTr="00D667CE">
        <w:trPr>
          <w:jc w:val="center"/>
        </w:trPr>
        <w:tc>
          <w:tcPr>
            <w:tcW w:w="534" w:type="dxa"/>
            <w:shd w:val="clear" w:color="auto" w:fill="auto"/>
          </w:tcPr>
          <w:p w:rsidR="003D12F5" w:rsidRPr="000C55A7" w:rsidRDefault="003D12F5" w:rsidP="007641D2">
            <w:pPr>
              <w:pStyle w:val="a3"/>
              <w:numPr>
                <w:ilvl w:val="0"/>
                <w:numId w:val="4"/>
              </w:numPr>
              <w:ind w:left="0" w:firstLine="0"/>
              <w:jc w:val="both"/>
              <w:rPr>
                <w:sz w:val="28"/>
                <w:lang w:val="ky-KG"/>
              </w:rPr>
            </w:pPr>
          </w:p>
        </w:tc>
        <w:tc>
          <w:tcPr>
            <w:tcW w:w="6837" w:type="dxa"/>
            <w:shd w:val="clear" w:color="auto" w:fill="auto"/>
          </w:tcPr>
          <w:p w:rsidR="003D12F5" w:rsidRPr="000C55A7" w:rsidRDefault="000D1B30" w:rsidP="008011C6">
            <w:pPr>
              <w:spacing w:after="0" w:line="240" w:lineRule="auto"/>
              <w:contextualSpacing/>
              <w:jc w:val="both"/>
              <w:rPr>
                <w:rFonts w:ascii="Times New Roman" w:eastAsia="Times New Roman" w:hAnsi="Times New Roman"/>
                <w:sz w:val="28"/>
                <w:szCs w:val="24"/>
              </w:rPr>
            </w:pPr>
            <w:r w:rsidRPr="000C55A7">
              <w:rPr>
                <w:rFonts w:ascii="Times New Roman" w:eastAsia="Times New Roman" w:hAnsi="Times New Roman"/>
                <w:sz w:val="28"/>
                <w:szCs w:val="24"/>
              </w:rPr>
              <w:t>Мамлекеттик кызматтарды көрсөтүү үчүн акы төлөө эсе</w:t>
            </w:r>
            <w:r w:rsidR="008011C6" w:rsidRPr="000C55A7">
              <w:rPr>
                <w:rFonts w:ascii="Times New Roman" w:eastAsia="Times New Roman" w:hAnsi="Times New Roman"/>
                <w:sz w:val="28"/>
                <w:szCs w:val="24"/>
              </w:rPr>
              <w:t>бинин</w:t>
            </w:r>
            <w:r w:rsidRPr="000C55A7">
              <w:rPr>
                <w:rFonts w:ascii="Times New Roman" w:eastAsia="Times New Roman" w:hAnsi="Times New Roman"/>
                <w:sz w:val="28"/>
                <w:szCs w:val="24"/>
              </w:rPr>
              <w:t xml:space="preserve"> көчүрмөсү </w:t>
            </w:r>
          </w:p>
        </w:tc>
        <w:tc>
          <w:tcPr>
            <w:tcW w:w="1652" w:type="dxa"/>
            <w:shd w:val="clear" w:color="auto" w:fill="auto"/>
          </w:tcPr>
          <w:p w:rsidR="003D12F5" w:rsidRPr="000C55A7" w:rsidRDefault="003D12F5" w:rsidP="007641D2">
            <w:pPr>
              <w:spacing w:after="0" w:line="240" w:lineRule="auto"/>
              <w:contextualSpacing/>
              <w:jc w:val="both"/>
              <w:rPr>
                <w:rFonts w:ascii="Times New Roman" w:eastAsia="Times New Roman" w:hAnsi="Times New Roman"/>
                <w:sz w:val="28"/>
                <w:szCs w:val="24"/>
              </w:rPr>
            </w:pPr>
          </w:p>
        </w:tc>
      </w:tr>
      <w:tr w:rsidR="003D12F5" w:rsidRPr="000C55A7" w:rsidTr="00D667CE">
        <w:trPr>
          <w:jc w:val="center"/>
        </w:trPr>
        <w:tc>
          <w:tcPr>
            <w:tcW w:w="534" w:type="dxa"/>
            <w:shd w:val="clear" w:color="auto" w:fill="auto"/>
          </w:tcPr>
          <w:p w:rsidR="003D12F5" w:rsidRPr="000C55A7" w:rsidRDefault="003D12F5" w:rsidP="007641D2">
            <w:pPr>
              <w:pStyle w:val="a3"/>
              <w:numPr>
                <w:ilvl w:val="0"/>
                <w:numId w:val="4"/>
              </w:numPr>
              <w:ind w:left="0" w:firstLine="0"/>
              <w:jc w:val="both"/>
              <w:rPr>
                <w:sz w:val="28"/>
                <w:lang w:val="ky-KG"/>
              </w:rPr>
            </w:pPr>
          </w:p>
        </w:tc>
        <w:tc>
          <w:tcPr>
            <w:tcW w:w="6837" w:type="dxa"/>
            <w:shd w:val="clear" w:color="auto" w:fill="auto"/>
          </w:tcPr>
          <w:p w:rsidR="003D12F5" w:rsidRPr="000C55A7" w:rsidRDefault="000D1B30" w:rsidP="000D1B30">
            <w:pPr>
              <w:spacing w:after="0" w:line="240" w:lineRule="auto"/>
              <w:contextualSpacing/>
              <w:jc w:val="both"/>
              <w:rPr>
                <w:rFonts w:ascii="Times New Roman" w:hAnsi="Times New Roman"/>
                <w:sz w:val="28"/>
                <w:szCs w:val="28"/>
                <w:shd w:val="clear" w:color="auto" w:fill="FFFFFF"/>
              </w:rPr>
            </w:pPr>
            <w:r w:rsidRPr="000C55A7">
              <w:rPr>
                <w:rFonts w:ascii="Times New Roman" w:hAnsi="Times New Roman"/>
                <w:sz w:val="28"/>
                <w:szCs w:val="28"/>
                <w:shd w:val="clear" w:color="auto" w:fill="FFFFFF"/>
              </w:rPr>
              <w:t>Өсүмдүктөргө, жер кыртышына, сугат сууларына пестициддер менен агрохимикаттардын калдыктарына, ошондой эле алардын стандарттарга жана минералдык жер семирткичтердин</w:t>
            </w:r>
            <w:r w:rsidR="00F8466D" w:rsidRPr="000C55A7">
              <w:rPr>
                <w:rFonts w:ascii="Times New Roman" w:hAnsi="Times New Roman"/>
                <w:sz w:val="28"/>
                <w:szCs w:val="28"/>
                <w:shd w:val="clear" w:color="auto" w:fill="FFFFFF"/>
              </w:rPr>
              <w:t>,</w:t>
            </w:r>
            <w:r w:rsidRPr="000C55A7">
              <w:rPr>
                <w:rFonts w:ascii="Times New Roman" w:hAnsi="Times New Roman"/>
                <w:sz w:val="28"/>
                <w:szCs w:val="28"/>
                <w:shd w:val="clear" w:color="auto" w:fill="FFFFFF"/>
              </w:rPr>
              <w:t xml:space="preserve"> пестициддердин техникалык шарттарына  туура келүүсүнө </w:t>
            </w:r>
            <w:r w:rsidR="00F8466D" w:rsidRPr="000C55A7">
              <w:rPr>
                <w:rFonts w:ascii="Times New Roman" w:hAnsi="Times New Roman"/>
                <w:sz w:val="28"/>
                <w:szCs w:val="28"/>
                <w:shd w:val="clear" w:color="auto" w:fill="FFFFFF"/>
              </w:rPr>
              <w:t xml:space="preserve">химиялык </w:t>
            </w:r>
            <w:r w:rsidRPr="000C55A7">
              <w:rPr>
                <w:rFonts w:ascii="Times New Roman" w:hAnsi="Times New Roman"/>
                <w:sz w:val="28"/>
                <w:szCs w:val="28"/>
                <w:shd w:val="clear" w:color="auto" w:fill="FFFFFF"/>
              </w:rPr>
              <w:t xml:space="preserve">анализ жана </w:t>
            </w:r>
            <w:r w:rsidRPr="000C55A7">
              <w:rPr>
                <w:rFonts w:ascii="Times New Roman" w:hAnsi="Times New Roman"/>
                <w:sz w:val="28"/>
                <w:szCs w:val="28"/>
                <w:shd w:val="clear" w:color="auto" w:fill="FFFFFF"/>
              </w:rPr>
              <w:lastRenderedPageBreak/>
              <w:t xml:space="preserve">жер кыртышында азык заттардын жана гумустун </w:t>
            </w:r>
            <w:r w:rsidR="008011C6" w:rsidRPr="000C55A7">
              <w:rPr>
                <w:rFonts w:ascii="Times New Roman" w:hAnsi="Times New Roman"/>
                <w:sz w:val="28"/>
                <w:szCs w:val="28"/>
                <w:shd w:val="clear" w:color="auto" w:fill="FFFFFF"/>
              </w:rPr>
              <w:t>камтылышына</w:t>
            </w:r>
            <w:r w:rsidR="00F8466D" w:rsidRPr="000C55A7">
              <w:rPr>
                <w:rFonts w:ascii="Times New Roman" w:hAnsi="Times New Roman"/>
                <w:sz w:val="28"/>
                <w:szCs w:val="28"/>
                <w:shd w:val="clear" w:color="auto" w:fill="FFFFFF"/>
              </w:rPr>
              <w:t xml:space="preserve"> агрохимиялык анализ жүргүзүү жана арыз ээсине сыноо протоколун берүү</w:t>
            </w:r>
            <w:r w:rsidR="008011C6" w:rsidRPr="000C55A7">
              <w:rPr>
                <w:rFonts w:ascii="Times New Roman" w:hAnsi="Times New Roman"/>
                <w:sz w:val="28"/>
                <w:szCs w:val="28"/>
                <w:shd w:val="clear" w:color="auto" w:fill="FFFFFF"/>
              </w:rPr>
              <w:t>.</w:t>
            </w:r>
            <w:r w:rsidRPr="000C55A7">
              <w:rPr>
                <w:rFonts w:ascii="Times New Roman" w:hAnsi="Times New Roman"/>
                <w:sz w:val="28"/>
                <w:szCs w:val="28"/>
                <w:shd w:val="clear" w:color="auto" w:fill="FFFFFF"/>
              </w:rPr>
              <w:t xml:space="preserve"> </w:t>
            </w:r>
            <w:r w:rsidR="003D12F5" w:rsidRPr="000C55A7">
              <w:rPr>
                <w:rFonts w:ascii="Times New Roman" w:eastAsia="Times New Roman" w:hAnsi="Times New Roman"/>
                <w:sz w:val="28"/>
                <w:szCs w:val="24"/>
              </w:rPr>
              <w:t xml:space="preserve"> </w:t>
            </w:r>
          </w:p>
        </w:tc>
        <w:tc>
          <w:tcPr>
            <w:tcW w:w="1652" w:type="dxa"/>
            <w:shd w:val="clear" w:color="auto" w:fill="auto"/>
          </w:tcPr>
          <w:p w:rsidR="003D12F5" w:rsidRPr="000C55A7" w:rsidRDefault="003D12F5" w:rsidP="007641D2">
            <w:pPr>
              <w:spacing w:after="0" w:line="240" w:lineRule="auto"/>
              <w:contextualSpacing/>
              <w:jc w:val="both"/>
              <w:rPr>
                <w:rFonts w:ascii="Times New Roman" w:eastAsia="Times New Roman" w:hAnsi="Times New Roman"/>
                <w:sz w:val="28"/>
                <w:szCs w:val="24"/>
              </w:rPr>
            </w:pPr>
          </w:p>
        </w:tc>
      </w:tr>
    </w:tbl>
    <w:p w:rsidR="00D667CE" w:rsidRPr="000C55A7" w:rsidRDefault="00D667CE" w:rsidP="003A35CF">
      <w:pPr>
        <w:spacing w:after="0" w:line="240" w:lineRule="auto"/>
        <w:contextualSpacing/>
        <w:rPr>
          <w:rFonts w:ascii="Times New Roman" w:hAnsi="Times New Roman"/>
          <w:b/>
          <w:sz w:val="28"/>
          <w:szCs w:val="28"/>
        </w:rPr>
      </w:pPr>
    </w:p>
    <w:p w:rsidR="007B6C62" w:rsidRPr="000C55A7" w:rsidRDefault="007B6C62" w:rsidP="007641D2">
      <w:pPr>
        <w:pStyle w:val="tkTekst"/>
        <w:spacing w:after="0" w:line="240" w:lineRule="auto"/>
        <w:ind w:firstLine="0"/>
        <w:contextualSpacing/>
        <w:rPr>
          <w:rFonts w:ascii="Times New Roman" w:hAnsi="Times New Roman" w:cs="Times New Roman"/>
          <w:sz w:val="28"/>
        </w:rPr>
      </w:pPr>
    </w:p>
    <w:p w:rsidR="007B6C62" w:rsidRPr="000C55A7" w:rsidRDefault="007B6C62" w:rsidP="007B6C62">
      <w:pPr>
        <w:pStyle w:val="tkTekst"/>
        <w:spacing w:after="0" w:line="240" w:lineRule="auto"/>
        <w:ind w:firstLine="0"/>
        <w:contextualSpacing/>
        <w:jc w:val="center"/>
        <w:rPr>
          <w:rFonts w:ascii="Times New Roman" w:hAnsi="Times New Roman" w:cs="Times New Roman"/>
          <w:sz w:val="28"/>
        </w:rPr>
      </w:pPr>
      <w:r w:rsidRPr="000C55A7">
        <w:rPr>
          <w:rFonts w:ascii="Times New Roman" w:hAnsi="Times New Roman" w:cs="Times New Roman"/>
          <w:b/>
          <w:bCs/>
          <w:sz w:val="28"/>
        </w:rPr>
        <w:t>3. Жол-жоболордун өз ара байланышынын блок-схемасы</w:t>
      </w:r>
    </w:p>
    <w:p w:rsidR="007B6C62" w:rsidRPr="000C55A7" w:rsidRDefault="007B6C62" w:rsidP="007B6C62">
      <w:pPr>
        <w:pStyle w:val="tkTekst"/>
        <w:spacing w:after="0" w:line="240" w:lineRule="auto"/>
        <w:ind w:firstLine="708"/>
        <w:contextualSpacing/>
        <w:rPr>
          <w:rFonts w:ascii="Times New Roman" w:hAnsi="Times New Roman" w:cs="Times New Roman"/>
          <w:sz w:val="28"/>
        </w:rPr>
      </w:pPr>
      <w:r w:rsidRPr="000C55A7">
        <w:rPr>
          <w:rFonts w:ascii="Times New Roman" w:hAnsi="Times New Roman" w:cs="Times New Roman"/>
          <w:sz w:val="28"/>
        </w:rPr>
        <w:t>5. Кызмат көрсөтүү өндүрүшүндө аткарылуучу жол-жоболордун логикалык тартиби төмөнкү блок-схемада көрсөтүлгөн:</w:t>
      </w:r>
    </w:p>
    <w:p w:rsidR="007B6C62" w:rsidRPr="000C55A7" w:rsidRDefault="007B6C62" w:rsidP="007641D2">
      <w:pPr>
        <w:pStyle w:val="tkTekst"/>
        <w:spacing w:after="0" w:line="240" w:lineRule="auto"/>
        <w:ind w:firstLine="0"/>
        <w:contextualSpacing/>
      </w:pPr>
    </w:p>
    <w:p w:rsidR="008011C6" w:rsidRPr="000C55A7" w:rsidRDefault="007B6C62" w:rsidP="008011C6">
      <w:pPr>
        <w:rPr>
          <w:rFonts w:ascii="Times New Roman" w:hAnsi="Times New Roman"/>
          <w:sz w:val="24"/>
          <w:szCs w:val="24"/>
        </w:rPr>
        <w:sectPr w:rsidR="008011C6" w:rsidRPr="000C55A7" w:rsidSect="00345E49">
          <w:footerReference w:type="default" r:id="rId8"/>
          <w:pgSz w:w="11906" w:h="16838"/>
          <w:pgMar w:top="1134" w:right="1134" w:bottom="1134" w:left="1701" w:header="708" w:footer="708" w:gutter="0"/>
          <w:cols w:space="708"/>
          <w:docGrid w:linePitch="360"/>
        </w:sectPr>
      </w:pPr>
      <w:r w:rsidRPr="000C55A7">
        <w:object w:dxaOrig="9990" w:dyaOrig="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89pt" o:ole="">
            <v:imagedata r:id="rId9" o:title=""/>
          </v:shape>
          <o:OLEObject Type="Embed" ProgID="Visio.Drawing.15" ShapeID="_x0000_i1025" DrawAspect="Content" ObjectID="_1699888130" r:id="rId10"/>
        </w:object>
      </w:r>
    </w:p>
    <w:p w:rsidR="003A35CF" w:rsidRPr="000C55A7" w:rsidRDefault="003D12F5" w:rsidP="003A35CF">
      <w:pPr>
        <w:jc w:val="center"/>
        <w:rPr>
          <w:rFonts w:ascii="Times New Roman" w:hAnsi="Times New Roman"/>
          <w:b/>
          <w:sz w:val="28"/>
          <w:szCs w:val="28"/>
        </w:rPr>
      </w:pPr>
      <w:r w:rsidRPr="000C55A7">
        <w:rPr>
          <w:rFonts w:ascii="Times New Roman" w:hAnsi="Times New Roman"/>
          <w:b/>
          <w:sz w:val="28"/>
          <w:szCs w:val="28"/>
        </w:rPr>
        <w:lastRenderedPageBreak/>
        <w:t xml:space="preserve">4. </w:t>
      </w:r>
      <w:r w:rsidR="003A35CF" w:rsidRPr="000C55A7">
        <w:rPr>
          <w:rFonts w:ascii="Times New Roman" w:hAnsi="Times New Roman"/>
          <w:b/>
          <w:sz w:val="28"/>
          <w:szCs w:val="28"/>
        </w:rPr>
        <w:t>Жол-жоболорду жана алардын мүнөздөмөлөрүн баяндоо</w:t>
      </w:r>
    </w:p>
    <w:p w:rsidR="00DB518C" w:rsidRPr="000C55A7" w:rsidRDefault="002049D0" w:rsidP="003A35CF">
      <w:pPr>
        <w:spacing w:after="0" w:line="240" w:lineRule="auto"/>
        <w:contextualSpacing/>
        <w:jc w:val="right"/>
        <w:rPr>
          <w:rFonts w:ascii="Times New Roman" w:hAnsi="Times New Roman"/>
          <w:sz w:val="28"/>
          <w:szCs w:val="28"/>
        </w:rPr>
      </w:pPr>
      <w:r w:rsidRPr="000C55A7">
        <w:rPr>
          <w:rFonts w:ascii="Times New Roman" w:hAnsi="Times New Roman"/>
          <w:sz w:val="28"/>
          <w:szCs w:val="28"/>
        </w:rPr>
        <w:t>2-т</w:t>
      </w:r>
      <w:r w:rsidR="003D12F5" w:rsidRPr="000C55A7">
        <w:rPr>
          <w:rFonts w:ascii="Times New Roman" w:hAnsi="Times New Roman"/>
          <w:sz w:val="28"/>
          <w:szCs w:val="28"/>
        </w:rPr>
        <w:t>аблица</w:t>
      </w:r>
    </w:p>
    <w:tbl>
      <w:tblPr>
        <w:tblpPr w:leftFromText="180" w:rightFromText="180" w:vertAnchor="text" w:tblpX="-668" w:tblpY="1"/>
        <w:tblOverlap w:val="never"/>
        <w:tblW w:w="15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2835"/>
        <w:gridCol w:w="1984"/>
        <w:gridCol w:w="4111"/>
        <w:gridCol w:w="3371"/>
      </w:tblGrid>
      <w:tr w:rsidR="003A35CF" w:rsidRPr="000C55A7" w:rsidTr="00897080">
        <w:trPr>
          <w:trHeight w:val="20"/>
        </w:trPr>
        <w:tc>
          <w:tcPr>
            <w:tcW w:w="2802" w:type="dxa"/>
            <w:shd w:val="clear" w:color="auto" w:fill="auto"/>
          </w:tcPr>
          <w:p w:rsidR="003A35CF"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Жол-жобонун жана аракеттин аталышы</w:t>
            </w:r>
          </w:p>
        </w:tc>
        <w:tc>
          <w:tcPr>
            <w:tcW w:w="2835" w:type="dxa"/>
            <w:shd w:val="clear" w:color="auto" w:fill="auto"/>
          </w:tcPr>
          <w:p w:rsidR="003A35CF"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Аткаруучу, кызмат адамы</w:t>
            </w:r>
          </w:p>
        </w:tc>
        <w:tc>
          <w:tcPr>
            <w:tcW w:w="1984" w:type="dxa"/>
            <w:shd w:val="clear" w:color="auto" w:fill="auto"/>
          </w:tcPr>
          <w:p w:rsidR="003A35CF"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Аракеттердин узактыгы</w:t>
            </w:r>
          </w:p>
        </w:tc>
        <w:tc>
          <w:tcPr>
            <w:tcW w:w="4111" w:type="dxa"/>
            <w:shd w:val="clear" w:color="auto" w:fill="auto"/>
          </w:tcPr>
          <w:p w:rsidR="003A35CF"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Аракеттердин натыйжасы</w:t>
            </w:r>
          </w:p>
        </w:tc>
        <w:tc>
          <w:tcPr>
            <w:tcW w:w="3371" w:type="dxa"/>
            <w:shd w:val="clear" w:color="auto" w:fill="auto"/>
          </w:tcPr>
          <w:p w:rsidR="003A35CF"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Аракеттерди жөнгө салуучу документтер</w:t>
            </w:r>
          </w:p>
        </w:tc>
      </w:tr>
      <w:tr w:rsidR="003D12F5" w:rsidRPr="000C55A7" w:rsidTr="00897080">
        <w:trPr>
          <w:trHeight w:val="20"/>
        </w:trPr>
        <w:tc>
          <w:tcPr>
            <w:tcW w:w="15103" w:type="dxa"/>
            <w:gridSpan w:val="5"/>
            <w:shd w:val="clear" w:color="auto" w:fill="D9E2F3"/>
          </w:tcPr>
          <w:p w:rsidR="003D12F5" w:rsidRPr="000C55A7" w:rsidRDefault="00512720" w:rsidP="00897080">
            <w:pPr>
              <w:spacing w:after="0" w:line="240" w:lineRule="auto"/>
              <w:contextualSpacing/>
              <w:jc w:val="both"/>
              <w:rPr>
                <w:rFonts w:ascii="Times New Roman" w:eastAsia="Times New Roman" w:hAnsi="Times New Roman"/>
                <w:b/>
                <w:bCs/>
                <w:sz w:val="24"/>
                <w:szCs w:val="24"/>
                <w:highlight w:val="yellow"/>
              </w:rPr>
            </w:pPr>
            <w:r w:rsidRPr="000C55A7">
              <w:rPr>
                <w:rFonts w:ascii="Times New Roman" w:eastAsia="Times New Roman" w:hAnsi="Times New Roman"/>
                <w:b/>
                <w:bCs/>
                <w:sz w:val="24"/>
                <w:szCs w:val="24"/>
              </w:rPr>
              <w:t>1-</w:t>
            </w:r>
            <w:r w:rsidR="003A35CF" w:rsidRPr="000C55A7">
              <w:rPr>
                <w:rFonts w:ascii="Times New Roman" w:eastAsia="Times New Roman" w:hAnsi="Times New Roman"/>
                <w:b/>
                <w:bCs/>
                <w:sz w:val="24"/>
                <w:szCs w:val="24"/>
              </w:rPr>
              <w:t>жол-жобо</w:t>
            </w:r>
            <w:r w:rsidR="003D12F5" w:rsidRPr="000C55A7">
              <w:rPr>
                <w:rFonts w:ascii="Times New Roman" w:eastAsia="Times New Roman" w:hAnsi="Times New Roman"/>
                <w:b/>
                <w:bCs/>
                <w:sz w:val="24"/>
                <w:szCs w:val="24"/>
              </w:rPr>
              <w:t xml:space="preserve">. </w:t>
            </w:r>
            <w:r w:rsidRPr="000C55A7">
              <w:rPr>
                <w:rFonts w:ascii="Times New Roman" w:eastAsia="Times New Roman" w:hAnsi="Times New Roman"/>
                <w:b/>
                <w:bCs/>
                <w:sz w:val="24"/>
                <w:szCs w:val="24"/>
              </w:rPr>
              <w:t>Документтерди кабыл алуу жана каттоо</w:t>
            </w:r>
          </w:p>
        </w:tc>
      </w:tr>
      <w:tr w:rsidR="002025B4" w:rsidRPr="000C55A7" w:rsidTr="00897080">
        <w:trPr>
          <w:trHeight w:val="20"/>
        </w:trPr>
        <w:tc>
          <w:tcPr>
            <w:tcW w:w="2802" w:type="dxa"/>
            <w:shd w:val="clear" w:color="auto" w:fill="auto"/>
          </w:tcPr>
          <w:p w:rsidR="002025B4" w:rsidRPr="000C55A7" w:rsidRDefault="002025B4" w:rsidP="00897080">
            <w:pPr>
              <w:spacing w:after="0" w:line="240" w:lineRule="auto"/>
              <w:contextualSpacing/>
              <w:jc w:val="both"/>
              <w:rPr>
                <w:rFonts w:ascii="Times New Roman" w:eastAsia="Times New Roman" w:hAnsi="Times New Roman"/>
                <w:b/>
                <w:sz w:val="24"/>
                <w:szCs w:val="24"/>
              </w:rPr>
            </w:pPr>
            <w:r w:rsidRPr="000C55A7">
              <w:rPr>
                <w:rFonts w:ascii="Times New Roman" w:eastAsia="Times New Roman" w:hAnsi="Times New Roman"/>
                <w:b/>
                <w:sz w:val="24"/>
                <w:szCs w:val="24"/>
              </w:rPr>
              <w:t>1.1</w:t>
            </w:r>
            <w:r w:rsidR="003A35CF" w:rsidRPr="000C55A7">
              <w:rPr>
                <w:rFonts w:ascii="Times New Roman" w:eastAsia="Times New Roman" w:hAnsi="Times New Roman"/>
                <w:b/>
                <w:sz w:val="24"/>
                <w:szCs w:val="24"/>
              </w:rPr>
              <w:t>-а</w:t>
            </w:r>
            <w:r w:rsidR="00DF0949" w:rsidRPr="000C55A7">
              <w:rPr>
                <w:rFonts w:ascii="Times New Roman" w:eastAsia="Times New Roman" w:hAnsi="Times New Roman"/>
                <w:b/>
                <w:sz w:val="24"/>
                <w:szCs w:val="24"/>
              </w:rPr>
              <w:t>ракет</w:t>
            </w:r>
            <w:r w:rsidRPr="000C55A7">
              <w:rPr>
                <w:rFonts w:ascii="Times New Roman" w:eastAsia="Times New Roman" w:hAnsi="Times New Roman"/>
                <w:b/>
                <w:sz w:val="24"/>
                <w:szCs w:val="24"/>
              </w:rPr>
              <w:t xml:space="preserve"> </w:t>
            </w:r>
          </w:p>
          <w:p w:rsidR="002025B4" w:rsidRPr="000C55A7" w:rsidRDefault="002025B4" w:rsidP="00897080">
            <w:pPr>
              <w:spacing w:after="0" w:line="240" w:lineRule="auto"/>
              <w:contextualSpacing/>
              <w:jc w:val="both"/>
              <w:rPr>
                <w:rFonts w:ascii="Times New Roman" w:eastAsia="Times New Roman" w:hAnsi="Times New Roman"/>
                <w:b/>
                <w:sz w:val="24"/>
                <w:szCs w:val="24"/>
              </w:rPr>
            </w:pPr>
            <w:r w:rsidRPr="000C55A7">
              <w:rPr>
                <w:rFonts w:ascii="Times New Roman" w:eastAsia="Times New Roman" w:hAnsi="Times New Roman"/>
                <w:sz w:val="24"/>
                <w:szCs w:val="24"/>
              </w:rPr>
              <w:t xml:space="preserve">А) </w:t>
            </w:r>
            <w:r w:rsidR="00DF0949" w:rsidRPr="000C55A7">
              <w:rPr>
                <w:rFonts w:ascii="Times New Roman" w:eastAsia="Times New Roman" w:hAnsi="Times New Roman"/>
                <w:sz w:val="24"/>
                <w:szCs w:val="24"/>
              </w:rPr>
              <w:t>арызды жана керектүү документтери менен сынамдарды кабыл алуу</w:t>
            </w:r>
          </w:p>
        </w:tc>
        <w:tc>
          <w:tcPr>
            <w:tcW w:w="2835" w:type="dxa"/>
            <w:shd w:val="clear" w:color="auto" w:fill="auto"/>
          </w:tcPr>
          <w:p w:rsidR="002025B4" w:rsidRPr="000C55A7" w:rsidRDefault="00DF0949"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Департаменттин БАКТЛ жана ОшАКТЛ башчылары</w:t>
            </w:r>
          </w:p>
        </w:tc>
        <w:tc>
          <w:tcPr>
            <w:tcW w:w="1984" w:type="dxa"/>
            <w:shd w:val="clear" w:color="auto" w:fill="auto"/>
          </w:tcPr>
          <w:p w:rsidR="002025B4" w:rsidRPr="000C55A7" w:rsidRDefault="002025B4"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5 м</w:t>
            </w:r>
            <w:r w:rsidR="00DF0949" w:rsidRPr="000C55A7">
              <w:rPr>
                <w:rFonts w:ascii="Times New Roman" w:eastAsia="Times New Roman" w:hAnsi="Times New Roman"/>
                <w:sz w:val="24"/>
                <w:szCs w:val="24"/>
              </w:rPr>
              <w:t>үнө</w:t>
            </w:r>
            <w:r w:rsidRPr="000C55A7">
              <w:rPr>
                <w:rFonts w:ascii="Times New Roman" w:eastAsia="Times New Roman" w:hAnsi="Times New Roman"/>
                <w:sz w:val="24"/>
                <w:szCs w:val="24"/>
              </w:rPr>
              <w:t xml:space="preserve">т </w:t>
            </w:r>
          </w:p>
        </w:tc>
        <w:tc>
          <w:tcPr>
            <w:tcW w:w="4111" w:type="dxa"/>
            <w:tcBorders>
              <w:bottom w:val="single" w:sz="4" w:space="0" w:color="auto"/>
            </w:tcBorders>
            <w:shd w:val="clear" w:color="auto" w:fill="auto"/>
          </w:tcPr>
          <w:p w:rsidR="00476F8C" w:rsidRPr="000C55A7" w:rsidRDefault="002025B4" w:rsidP="00897080">
            <w:pPr>
              <w:spacing w:after="0" w:line="240" w:lineRule="auto"/>
              <w:contextualSpacing/>
              <w:jc w:val="both"/>
              <w:rPr>
                <w:rFonts w:ascii="Times New Roman" w:hAnsi="Times New Roman"/>
                <w:sz w:val="24"/>
                <w:szCs w:val="24"/>
              </w:rPr>
            </w:pPr>
            <w:r w:rsidRPr="000C55A7">
              <w:rPr>
                <w:rFonts w:ascii="Times New Roman" w:hAnsi="Times New Roman"/>
                <w:sz w:val="24"/>
                <w:szCs w:val="24"/>
              </w:rPr>
              <w:t xml:space="preserve">1) </w:t>
            </w:r>
            <w:r w:rsidR="00476F8C" w:rsidRPr="000C55A7">
              <w:t xml:space="preserve"> </w:t>
            </w:r>
            <w:r w:rsidR="00476F8C" w:rsidRPr="000C55A7">
              <w:rPr>
                <w:rFonts w:ascii="Times New Roman" w:hAnsi="Times New Roman"/>
                <w:sz w:val="24"/>
                <w:szCs w:val="24"/>
              </w:rPr>
              <w:t xml:space="preserve">арызды каттоо, сынамдарды алуу актысын тариздөө жана мамлекеттик кызмат көрсөтүү үчүн үлгүлөрдү жана тапшырмаларды аткаруучуга – Департаменттин БАКТЛ же ОшАКТЛ адистерине жөнөтүү </w:t>
            </w:r>
          </w:p>
          <w:p w:rsidR="00476F8C" w:rsidRPr="000C55A7" w:rsidRDefault="00476F8C" w:rsidP="00897080">
            <w:pPr>
              <w:spacing w:after="0" w:line="240" w:lineRule="auto"/>
              <w:contextualSpacing/>
              <w:jc w:val="both"/>
              <w:rPr>
                <w:rFonts w:ascii="Times New Roman" w:hAnsi="Times New Roman"/>
                <w:sz w:val="24"/>
                <w:szCs w:val="24"/>
              </w:rPr>
            </w:pPr>
            <w:r w:rsidRPr="000C55A7">
              <w:rPr>
                <w:rFonts w:ascii="Times New Roman" w:hAnsi="Times New Roman"/>
                <w:sz w:val="24"/>
                <w:szCs w:val="24"/>
              </w:rPr>
              <w:t>2) Документтерди кабыл алуудан жана/же мамлекеттик кызмат көрсөтүүдөн баш тартуунун себептери жөнүндө арыз ээсине оозеки түшүндүрмө. Арыз ээсинин жазуу жүзүндөгү кайрылуусу боюнча документтерди кабыл алуудан жана/же мамлекеттик кызмат көрсөтүүдөн жазуу жүзүндөгү баш тартуу берилет (жазуу жүзүндөгү баш тартуу катталат)</w:t>
            </w:r>
          </w:p>
          <w:p w:rsidR="00476F8C" w:rsidRPr="000C55A7" w:rsidRDefault="00476F8C" w:rsidP="00897080">
            <w:pPr>
              <w:spacing w:after="0" w:line="240" w:lineRule="auto"/>
              <w:contextualSpacing/>
              <w:jc w:val="both"/>
              <w:rPr>
                <w:rFonts w:ascii="Times New Roman" w:hAnsi="Times New Roman"/>
                <w:sz w:val="24"/>
                <w:szCs w:val="24"/>
              </w:rPr>
            </w:pPr>
          </w:p>
          <w:p w:rsidR="00512720" w:rsidRPr="000C55A7" w:rsidRDefault="00512720"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 xml:space="preserve">2) Документтерди кабыл алуудан жана/же мамлекеттик кызмат көрсөтүүдөн баш тартуунун себептери жөнүндө арыз ээсине оозеки түшүндүрүүлөр. Арыз ээсинин жазуу жүзүндөгү кайрылуусу боюнча документтерди кабыл алуудан жана/же мамлекеттик кызмат көрсөтүүдөн жазуу жүзүндөгү баш </w:t>
            </w:r>
            <w:r w:rsidRPr="000C55A7">
              <w:rPr>
                <w:rFonts w:ascii="Times New Roman" w:eastAsia="Times New Roman" w:hAnsi="Times New Roman"/>
                <w:sz w:val="24"/>
                <w:szCs w:val="24"/>
              </w:rPr>
              <w:lastRenderedPageBreak/>
              <w:t>тартуу берилет (жазуу жүзүндөгү баш тартуу катталат)</w:t>
            </w:r>
          </w:p>
        </w:tc>
        <w:tc>
          <w:tcPr>
            <w:tcW w:w="3371" w:type="dxa"/>
            <w:vMerge w:val="restart"/>
            <w:shd w:val="clear" w:color="auto" w:fill="auto"/>
          </w:tcPr>
          <w:p w:rsidR="00E774D6" w:rsidRPr="000C55A7" w:rsidRDefault="00E774D6"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lastRenderedPageBreak/>
              <w:t>- Кыргыз Республикасынын Өкмөтүнүн 2020-жылдын 3-мартындагы № 120 токтому менен бекитилген Кыргыз Республикасындагы иш кагаздарын жүргүзүү типтүү нускама;</w:t>
            </w:r>
          </w:p>
          <w:p w:rsidR="00E774D6" w:rsidRPr="000C55A7" w:rsidRDefault="00E774D6"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 xml:space="preserve">- Кыргыз Республикасынын Өкмөтүнүн 07.10.2019-жылдагы </w:t>
            </w:r>
            <w:r w:rsidR="00897080" w:rsidRPr="000C55A7">
              <w:rPr>
                <w:rFonts w:ascii="Times New Roman" w:eastAsia="Times New Roman" w:hAnsi="Times New Roman"/>
                <w:sz w:val="24"/>
                <w:szCs w:val="24"/>
              </w:rPr>
              <w:t>№</w:t>
            </w:r>
            <w:r w:rsidRPr="000C55A7">
              <w:rPr>
                <w:rFonts w:ascii="Times New Roman" w:eastAsia="Times New Roman" w:hAnsi="Times New Roman"/>
                <w:sz w:val="24"/>
                <w:szCs w:val="24"/>
              </w:rPr>
              <w:t xml:space="preserve"> 525 токтому менен бекитилген Электрондук кызмат көрсөтүүлөрдүн мамлекеттик порталын колдонуу эрежелери.</w:t>
            </w:r>
          </w:p>
          <w:p w:rsidR="002025B4" w:rsidRPr="000C55A7" w:rsidRDefault="002025B4" w:rsidP="00897080">
            <w:pPr>
              <w:spacing w:after="0" w:line="240" w:lineRule="auto"/>
              <w:contextualSpacing/>
              <w:jc w:val="both"/>
              <w:rPr>
                <w:rFonts w:ascii="Times New Roman" w:eastAsia="Times New Roman" w:hAnsi="Times New Roman"/>
                <w:sz w:val="24"/>
                <w:szCs w:val="24"/>
              </w:rPr>
            </w:pPr>
          </w:p>
        </w:tc>
      </w:tr>
      <w:tr w:rsidR="002025B4" w:rsidRPr="000C55A7" w:rsidTr="00897080">
        <w:trPr>
          <w:trHeight w:val="799"/>
        </w:trPr>
        <w:tc>
          <w:tcPr>
            <w:tcW w:w="2802" w:type="dxa"/>
            <w:shd w:val="clear" w:color="auto" w:fill="auto"/>
          </w:tcPr>
          <w:p w:rsidR="002025B4" w:rsidRPr="000C55A7" w:rsidRDefault="002025B4" w:rsidP="00897080">
            <w:pPr>
              <w:spacing w:after="0" w:line="240" w:lineRule="auto"/>
              <w:contextualSpacing/>
              <w:jc w:val="both"/>
              <w:rPr>
                <w:rFonts w:ascii="Times New Roman" w:eastAsia="Times New Roman" w:hAnsi="Times New Roman"/>
                <w:sz w:val="24"/>
                <w:szCs w:val="24"/>
                <w:highlight w:val="green"/>
                <w:lang w:eastAsia="ru-RU"/>
              </w:rPr>
            </w:pPr>
            <w:r w:rsidRPr="000C55A7">
              <w:rPr>
                <w:rFonts w:ascii="Times New Roman" w:eastAsia="Times New Roman" w:hAnsi="Times New Roman"/>
                <w:sz w:val="24"/>
                <w:szCs w:val="24"/>
                <w:lang w:eastAsia="ru-RU"/>
              </w:rPr>
              <w:lastRenderedPageBreak/>
              <w:t>Б)</w:t>
            </w:r>
            <w:r w:rsidRPr="000C55A7">
              <w:rPr>
                <w:rFonts w:ascii="Times New Roman" w:hAnsi="Times New Roman"/>
                <w:sz w:val="24"/>
                <w:szCs w:val="24"/>
              </w:rPr>
              <w:t xml:space="preserve"> </w:t>
            </w:r>
            <w:r w:rsidR="00DF0949" w:rsidRPr="000C55A7">
              <w:rPr>
                <w:rFonts w:ascii="Times New Roman" w:hAnsi="Times New Roman"/>
                <w:bCs/>
                <w:sz w:val="24"/>
                <w:szCs w:val="24"/>
              </w:rPr>
              <w:t>арызды электрондук түрдө ЭКМП аркылуу кабыл алуу</w:t>
            </w:r>
          </w:p>
        </w:tc>
        <w:tc>
          <w:tcPr>
            <w:tcW w:w="2835" w:type="dxa"/>
            <w:shd w:val="clear" w:color="auto" w:fill="auto"/>
          </w:tcPr>
          <w:p w:rsidR="002025B4" w:rsidRPr="000C55A7" w:rsidRDefault="00DF0949"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Департаменттин БАКТЛ жана ОшАКТЛ башчылары</w:t>
            </w:r>
          </w:p>
        </w:tc>
        <w:tc>
          <w:tcPr>
            <w:tcW w:w="1984" w:type="dxa"/>
            <w:shd w:val="clear" w:color="auto" w:fill="auto"/>
          </w:tcPr>
          <w:p w:rsidR="002025B4" w:rsidRPr="000C55A7" w:rsidRDefault="002025B4"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Автомат</w:t>
            </w:r>
            <w:r w:rsidR="00DF0949" w:rsidRPr="000C55A7">
              <w:rPr>
                <w:rFonts w:ascii="Times New Roman" w:eastAsia="Times New Roman" w:hAnsi="Times New Roman"/>
                <w:sz w:val="24"/>
                <w:szCs w:val="24"/>
              </w:rPr>
              <w:t>тык түрдө</w:t>
            </w:r>
          </w:p>
        </w:tc>
        <w:tc>
          <w:tcPr>
            <w:tcW w:w="4111" w:type="dxa"/>
            <w:shd w:val="clear" w:color="auto" w:fill="auto"/>
          </w:tcPr>
          <w:p w:rsidR="002025B4" w:rsidRPr="000C55A7" w:rsidRDefault="00DF0949"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 xml:space="preserve">Портал аркылуу арыз берүүдө арыз ээси тиешелүү </w:t>
            </w:r>
            <w:r w:rsidR="00476F8C" w:rsidRPr="000C55A7">
              <w:rPr>
                <w:rFonts w:ascii="Times New Roman" w:eastAsia="Times New Roman" w:hAnsi="Times New Roman"/>
                <w:sz w:val="24"/>
                <w:szCs w:val="24"/>
              </w:rPr>
              <w:t>сынамдарды</w:t>
            </w:r>
            <w:r w:rsidRPr="000C55A7">
              <w:rPr>
                <w:rFonts w:ascii="Times New Roman" w:eastAsia="Times New Roman" w:hAnsi="Times New Roman"/>
                <w:sz w:val="24"/>
                <w:szCs w:val="24"/>
              </w:rPr>
              <w:t xml:space="preserve"> кызмат көрсөтүүчүгө жөнөтөт</w:t>
            </w:r>
          </w:p>
        </w:tc>
        <w:tc>
          <w:tcPr>
            <w:tcW w:w="3371" w:type="dxa"/>
            <w:vMerge/>
            <w:shd w:val="clear" w:color="auto" w:fill="auto"/>
          </w:tcPr>
          <w:p w:rsidR="002025B4" w:rsidRPr="000C55A7" w:rsidRDefault="002025B4" w:rsidP="00897080">
            <w:pPr>
              <w:spacing w:after="0" w:line="240" w:lineRule="auto"/>
              <w:contextualSpacing/>
              <w:jc w:val="both"/>
              <w:rPr>
                <w:rFonts w:ascii="Times New Roman" w:eastAsia="Times New Roman" w:hAnsi="Times New Roman"/>
                <w:sz w:val="24"/>
                <w:szCs w:val="24"/>
              </w:rPr>
            </w:pPr>
          </w:p>
        </w:tc>
      </w:tr>
      <w:tr w:rsidR="00F9439F" w:rsidRPr="000C55A7" w:rsidTr="00897080">
        <w:trPr>
          <w:trHeight w:val="20"/>
        </w:trPr>
        <w:tc>
          <w:tcPr>
            <w:tcW w:w="15103" w:type="dxa"/>
            <w:gridSpan w:val="5"/>
          </w:tcPr>
          <w:p w:rsidR="00F9439F"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1-жол-жобонун натыйжасы</w:t>
            </w:r>
            <w:r w:rsidR="00F9439F" w:rsidRPr="000C55A7">
              <w:rPr>
                <w:rFonts w:ascii="Times New Roman" w:hAnsi="Times New Roman"/>
                <w:sz w:val="24"/>
                <w:szCs w:val="24"/>
              </w:rPr>
              <w:t xml:space="preserve">: </w:t>
            </w:r>
            <w:r w:rsidR="00512720" w:rsidRPr="000C55A7">
              <w:rPr>
                <w:rFonts w:ascii="Times New Roman" w:hAnsi="Times New Roman"/>
                <w:sz w:val="24"/>
                <w:szCs w:val="24"/>
              </w:rPr>
              <w:t>Арызды кабыл алуу жана каттоо</w:t>
            </w:r>
          </w:p>
        </w:tc>
      </w:tr>
      <w:tr w:rsidR="00F9439F" w:rsidRPr="000C55A7" w:rsidTr="00897080">
        <w:trPr>
          <w:trHeight w:val="20"/>
        </w:trPr>
        <w:tc>
          <w:tcPr>
            <w:tcW w:w="15103" w:type="dxa"/>
            <w:gridSpan w:val="5"/>
          </w:tcPr>
          <w:p w:rsidR="00F9439F"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 xml:space="preserve">1-жол-жобонун </w:t>
            </w:r>
            <w:r w:rsidR="00512720" w:rsidRPr="000C55A7">
              <w:rPr>
                <w:rFonts w:ascii="Times New Roman" w:hAnsi="Times New Roman"/>
                <w:sz w:val="24"/>
                <w:szCs w:val="24"/>
              </w:rPr>
              <w:t>узактыгы</w:t>
            </w:r>
            <w:r w:rsidR="00F9439F" w:rsidRPr="000C55A7">
              <w:rPr>
                <w:rFonts w:ascii="Times New Roman" w:hAnsi="Times New Roman"/>
                <w:sz w:val="24"/>
                <w:szCs w:val="24"/>
              </w:rPr>
              <w:t xml:space="preserve">: </w:t>
            </w:r>
            <w:r w:rsidR="002025B4" w:rsidRPr="000C55A7">
              <w:rPr>
                <w:rFonts w:ascii="Times New Roman" w:hAnsi="Times New Roman"/>
                <w:sz w:val="24"/>
                <w:szCs w:val="24"/>
              </w:rPr>
              <w:t>5</w:t>
            </w:r>
            <w:r w:rsidR="00F9439F" w:rsidRPr="000C55A7">
              <w:rPr>
                <w:rFonts w:ascii="Times New Roman" w:hAnsi="Times New Roman"/>
                <w:sz w:val="24"/>
                <w:szCs w:val="24"/>
              </w:rPr>
              <w:t xml:space="preserve"> м</w:t>
            </w:r>
            <w:r w:rsidR="00512720" w:rsidRPr="000C55A7">
              <w:rPr>
                <w:rFonts w:ascii="Times New Roman" w:hAnsi="Times New Roman"/>
                <w:sz w:val="24"/>
                <w:szCs w:val="24"/>
              </w:rPr>
              <w:t>үнө</w:t>
            </w:r>
            <w:r w:rsidR="00F9439F" w:rsidRPr="000C55A7">
              <w:rPr>
                <w:rFonts w:ascii="Times New Roman" w:hAnsi="Times New Roman"/>
                <w:sz w:val="24"/>
                <w:szCs w:val="24"/>
              </w:rPr>
              <w:t>т</w:t>
            </w:r>
          </w:p>
        </w:tc>
      </w:tr>
      <w:tr w:rsidR="00F9439F" w:rsidRPr="000C55A7" w:rsidTr="00897080">
        <w:trPr>
          <w:trHeight w:val="20"/>
        </w:trPr>
        <w:tc>
          <w:tcPr>
            <w:tcW w:w="15103" w:type="dxa"/>
            <w:gridSpan w:val="5"/>
          </w:tcPr>
          <w:p w:rsidR="00F9439F"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1-жол-жобонун тиби</w:t>
            </w:r>
            <w:r w:rsidR="00512720" w:rsidRPr="000C55A7">
              <w:rPr>
                <w:rFonts w:ascii="Times New Roman" w:hAnsi="Times New Roman"/>
                <w:sz w:val="24"/>
                <w:szCs w:val="24"/>
              </w:rPr>
              <w:t>: уюштуруу-башкаруучулук</w:t>
            </w:r>
          </w:p>
        </w:tc>
      </w:tr>
      <w:tr w:rsidR="00F9439F" w:rsidRPr="000C55A7" w:rsidTr="00897080">
        <w:trPr>
          <w:trHeight w:val="20"/>
        </w:trPr>
        <w:tc>
          <w:tcPr>
            <w:tcW w:w="15103" w:type="dxa"/>
            <w:gridSpan w:val="5"/>
            <w:shd w:val="clear" w:color="auto" w:fill="D9E2F3"/>
          </w:tcPr>
          <w:p w:rsidR="00512720" w:rsidRPr="000C55A7" w:rsidRDefault="00512720" w:rsidP="00897080">
            <w:pPr>
              <w:tabs>
                <w:tab w:val="center" w:pos="4535"/>
              </w:tabs>
              <w:spacing w:after="0" w:line="240" w:lineRule="auto"/>
              <w:contextualSpacing/>
              <w:rPr>
                <w:rFonts w:ascii="Times New Roman" w:hAnsi="Times New Roman"/>
                <w:b/>
                <w:sz w:val="24"/>
                <w:szCs w:val="24"/>
              </w:rPr>
            </w:pPr>
            <w:r w:rsidRPr="000C55A7">
              <w:rPr>
                <w:rFonts w:ascii="Times New Roman" w:eastAsia="Times New Roman" w:hAnsi="Times New Roman"/>
                <w:b/>
                <w:sz w:val="24"/>
                <w:szCs w:val="24"/>
              </w:rPr>
              <w:t>2-</w:t>
            </w:r>
            <w:r w:rsidR="003A35CF" w:rsidRPr="000C55A7">
              <w:rPr>
                <w:rFonts w:ascii="Times New Roman" w:eastAsia="Times New Roman" w:hAnsi="Times New Roman"/>
                <w:b/>
                <w:sz w:val="24"/>
                <w:szCs w:val="24"/>
              </w:rPr>
              <w:t>жол-жобо</w:t>
            </w:r>
            <w:r w:rsidRPr="000C55A7">
              <w:rPr>
                <w:rFonts w:ascii="Times New Roman" w:eastAsia="Times New Roman" w:hAnsi="Times New Roman"/>
                <w:b/>
                <w:sz w:val="24"/>
                <w:szCs w:val="24"/>
              </w:rPr>
              <w:t>. Мамлекеттик кызматтарды көрсөтүү үчүн акы төлөө эсебинин көчүрмөсү</w:t>
            </w:r>
          </w:p>
        </w:tc>
      </w:tr>
      <w:tr w:rsidR="00F9439F" w:rsidRPr="000C55A7" w:rsidTr="00897080">
        <w:trPr>
          <w:trHeight w:val="20"/>
        </w:trPr>
        <w:tc>
          <w:tcPr>
            <w:tcW w:w="2802" w:type="dxa"/>
            <w:shd w:val="clear" w:color="auto" w:fill="auto"/>
          </w:tcPr>
          <w:p w:rsidR="00F9439F" w:rsidRPr="000C55A7" w:rsidRDefault="00F9439F" w:rsidP="00897080">
            <w:pPr>
              <w:spacing w:after="0" w:line="240" w:lineRule="auto"/>
              <w:contextualSpacing/>
              <w:jc w:val="both"/>
              <w:rPr>
                <w:rFonts w:ascii="Times New Roman" w:eastAsia="Times New Roman" w:hAnsi="Times New Roman"/>
                <w:b/>
                <w:bCs/>
                <w:sz w:val="24"/>
                <w:szCs w:val="24"/>
              </w:rPr>
            </w:pPr>
            <w:r w:rsidRPr="000C55A7">
              <w:rPr>
                <w:rFonts w:ascii="Times New Roman" w:eastAsia="Times New Roman" w:hAnsi="Times New Roman"/>
                <w:b/>
                <w:bCs/>
                <w:sz w:val="24"/>
                <w:szCs w:val="24"/>
              </w:rPr>
              <w:t>2.1</w:t>
            </w:r>
            <w:r w:rsidR="003A35CF" w:rsidRPr="000C55A7">
              <w:rPr>
                <w:rFonts w:ascii="Times New Roman" w:eastAsia="Times New Roman" w:hAnsi="Times New Roman"/>
                <w:b/>
                <w:bCs/>
                <w:sz w:val="24"/>
                <w:szCs w:val="24"/>
              </w:rPr>
              <w:t>-а</w:t>
            </w:r>
            <w:r w:rsidR="00512720" w:rsidRPr="000C55A7">
              <w:rPr>
                <w:rFonts w:ascii="Times New Roman" w:eastAsia="Times New Roman" w:hAnsi="Times New Roman"/>
                <w:b/>
                <w:bCs/>
                <w:sz w:val="24"/>
                <w:szCs w:val="24"/>
              </w:rPr>
              <w:t>ракет</w:t>
            </w:r>
          </w:p>
          <w:p w:rsidR="00F9439F" w:rsidRPr="000C55A7" w:rsidRDefault="00F9439F"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 xml:space="preserve">А) </w:t>
            </w:r>
            <w:r w:rsidR="00512720" w:rsidRPr="000C55A7">
              <w:rPr>
                <w:rFonts w:ascii="Times New Roman" w:eastAsia="Times New Roman" w:hAnsi="Times New Roman"/>
                <w:sz w:val="24"/>
                <w:szCs w:val="24"/>
              </w:rPr>
              <w:t>арыз ээсине же анын өкүлүнө төлөм эсебин берүү</w:t>
            </w:r>
            <w:r w:rsidR="00FB00FB" w:rsidRPr="000C55A7">
              <w:rPr>
                <w:rFonts w:ascii="Times New Roman" w:eastAsia="Times New Roman" w:hAnsi="Times New Roman"/>
                <w:sz w:val="24"/>
                <w:szCs w:val="24"/>
              </w:rPr>
              <w:t>;</w:t>
            </w:r>
            <w:r w:rsidRPr="000C55A7">
              <w:rPr>
                <w:rFonts w:ascii="Times New Roman" w:eastAsia="Times New Roman" w:hAnsi="Times New Roman"/>
                <w:sz w:val="24"/>
                <w:szCs w:val="24"/>
              </w:rPr>
              <w:t xml:space="preserve"> </w:t>
            </w:r>
          </w:p>
          <w:p w:rsidR="00F9439F" w:rsidRPr="000C55A7" w:rsidRDefault="00F9439F"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Б)</w:t>
            </w:r>
            <w:r w:rsidRPr="000C55A7">
              <w:rPr>
                <w:rFonts w:ascii="Times New Roman" w:hAnsi="Times New Roman"/>
                <w:sz w:val="24"/>
                <w:szCs w:val="24"/>
              </w:rPr>
              <w:t xml:space="preserve"> </w:t>
            </w:r>
            <w:r w:rsidR="00512720" w:rsidRPr="000C55A7">
              <w:t xml:space="preserve"> </w:t>
            </w:r>
            <w:r w:rsidR="00512720" w:rsidRPr="000C55A7">
              <w:rPr>
                <w:rFonts w:ascii="Times New Roman" w:hAnsi="Times New Roman"/>
              </w:rPr>
              <w:t>ЭКМП</w:t>
            </w:r>
            <w:r w:rsidR="00512720" w:rsidRPr="000C55A7">
              <w:t xml:space="preserve"> </w:t>
            </w:r>
            <w:r w:rsidR="00512720" w:rsidRPr="000C55A7">
              <w:rPr>
                <w:rFonts w:ascii="Times New Roman" w:hAnsi="Times New Roman"/>
                <w:sz w:val="24"/>
                <w:szCs w:val="24"/>
              </w:rPr>
              <w:t>аркылуу төлөө үчүн эсеп берүү жана аны керектөөчүнүн өздүк иш бөлмөсүнө жөнөтүү</w:t>
            </w:r>
          </w:p>
        </w:tc>
        <w:tc>
          <w:tcPr>
            <w:tcW w:w="2835" w:type="dxa"/>
            <w:shd w:val="clear" w:color="auto" w:fill="auto"/>
          </w:tcPr>
          <w:p w:rsidR="00F9439F" w:rsidRPr="000C55A7" w:rsidRDefault="00F9439F"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 xml:space="preserve">Бухгалтер </w:t>
            </w:r>
          </w:p>
        </w:tc>
        <w:tc>
          <w:tcPr>
            <w:tcW w:w="1984" w:type="dxa"/>
            <w:shd w:val="clear" w:color="auto" w:fill="auto"/>
          </w:tcPr>
          <w:p w:rsidR="00F9439F" w:rsidRPr="000C55A7" w:rsidRDefault="00FB00FB"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5</w:t>
            </w:r>
            <w:r w:rsidR="00F9439F" w:rsidRPr="000C55A7">
              <w:rPr>
                <w:rFonts w:ascii="Times New Roman" w:eastAsia="Times New Roman" w:hAnsi="Times New Roman"/>
                <w:sz w:val="24"/>
                <w:szCs w:val="24"/>
              </w:rPr>
              <w:t xml:space="preserve"> м</w:t>
            </w:r>
            <w:r w:rsidR="00512720" w:rsidRPr="000C55A7">
              <w:rPr>
                <w:rFonts w:ascii="Times New Roman" w:eastAsia="Times New Roman" w:hAnsi="Times New Roman"/>
                <w:sz w:val="24"/>
                <w:szCs w:val="24"/>
              </w:rPr>
              <w:t>ү</w:t>
            </w:r>
            <w:r w:rsidR="00F9439F" w:rsidRPr="000C55A7">
              <w:rPr>
                <w:rFonts w:ascii="Times New Roman" w:eastAsia="Times New Roman" w:hAnsi="Times New Roman"/>
                <w:sz w:val="24"/>
                <w:szCs w:val="24"/>
              </w:rPr>
              <w:t>н</w:t>
            </w:r>
          </w:p>
        </w:tc>
        <w:tc>
          <w:tcPr>
            <w:tcW w:w="4111" w:type="dxa"/>
            <w:shd w:val="clear" w:color="auto" w:fill="auto"/>
          </w:tcPr>
          <w:p w:rsidR="00512720" w:rsidRPr="000C55A7" w:rsidRDefault="00512720"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Мамлекеттик кызмат көрсөтүү үчүн</w:t>
            </w:r>
            <w:r w:rsidR="00DC1AD7" w:rsidRPr="000C55A7">
              <w:rPr>
                <w:rFonts w:ascii="Times New Roman" w:eastAsia="Times New Roman" w:hAnsi="Times New Roman"/>
                <w:sz w:val="24"/>
                <w:szCs w:val="24"/>
              </w:rPr>
              <w:t xml:space="preserve"> (анын ичинен </w:t>
            </w:r>
            <w:r w:rsidR="00AE3767" w:rsidRPr="000C55A7">
              <w:rPr>
                <w:rFonts w:ascii="Times New Roman" w:eastAsia="Times New Roman" w:hAnsi="Times New Roman"/>
                <w:sz w:val="24"/>
                <w:szCs w:val="24"/>
              </w:rPr>
              <w:t>Мамлекеттик портал</w:t>
            </w:r>
            <w:r w:rsidR="00DC1AD7" w:rsidRPr="000C55A7">
              <w:rPr>
                <w:rFonts w:ascii="Times New Roman" w:eastAsia="Times New Roman" w:hAnsi="Times New Roman"/>
                <w:sz w:val="24"/>
                <w:szCs w:val="24"/>
              </w:rPr>
              <w:t xml:space="preserve"> аркылуу)</w:t>
            </w:r>
            <w:r w:rsidRPr="000C55A7">
              <w:rPr>
                <w:rFonts w:ascii="Times New Roman" w:eastAsia="Times New Roman" w:hAnsi="Times New Roman"/>
                <w:sz w:val="24"/>
                <w:szCs w:val="24"/>
              </w:rPr>
              <w:t xml:space="preserve"> квитанциясын же төлөм тапшырмасынын көчүрмөсүн кабыл алуу  </w:t>
            </w:r>
          </w:p>
          <w:p w:rsidR="00512720" w:rsidRPr="000C55A7" w:rsidRDefault="00512720" w:rsidP="00897080">
            <w:pPr>
              <w:spacing w:after="0" w:line="240" w:lineRule="auto"/>
              <w:contextualSpacing/>
              <w:jc w:val="both"/>
              <w:rPr>
                <w:rFonts w:ascii="Times New Roman" w:eastAsia="Times New Roman" w:hAnsi="Times New Roman"/>
                <w:sz w:val="24"/>
                <w:szCs w:val="24"/>
              </w:rPr>
            </w:pPr>
          </w:p>
          <w:p w:rsidR="00512720" w:rsidRPr="000C55A7" w:rsidRDefault="00512720" w:rsidP="00897080">
            <w:pPr>
              <w:spacing w:after="0" w:line="240" w:lineRule="auto"/>
              <w:contextualSpacing/>
              <w:jc w:val="both"/>
              <w:rPr>
                <w:rFonts w:ascii="Times New Roman" w:eastAsia="Times New Roman" w:hAnsi="Times New Roman"/>
                <w:sz w:val="24"/>
                <w:szCs w:val="24"/>
              </w:rPr>
            </w:pPr>
          </w:p>
          <w:p w:rsidR="00F9439F" w:rsidRPr="000C55A7" w:rsidRDefault="00F9439F" w:rsidP="00897080">
            <w:pPr>
              <w:spacing w:after="0" w:line="240" w:lineRule="auto"/>
              <w:contextualSpacing/>
              <w:jc w:val="both"/>
              <w:rPr>
                <w:rFonts w:ascii="Times New Roman" w:eastAsia="Times New Roman" w:hAnsi="Times New Roman"/>
                <w:sz w:val="24"/>
                <w:szCs w:val="24"/>
              </w:rPr>
            </w:pPr>
          </w:p>
        </w:tc>
        <w:tc>
          <w:tcPr>
            <w:tcW w:w="3371" w:type="dxa"/>
            <w:shd w:val="clear" w:color="auto" w:fill="auto"/>
          </w:tcPr>
          <w:p w:rsidR="00F9439F" w:rsidRPr="000C55A7" w:rsidRDefault="00E774D6" w:rsidP="00897080">
            <w:pPr>
              <w:shd w:val="clear" w:color="auto" w:fill="FFFFFF"/>
              <w:spacing w:after="0" w:line="240" w:lineRule="auto"/>
              <w:outlineLvl w:val="1"/>
              <w:rPr>
                <w:rFonts w:ascii="Times New Roman" w:eastAsia="Times New Roman" w:hAnsi="Times New Roman"/>
                <w:sz w:val="24"/>
                <w:szCs w:val="24"/>
                <w:lang w:eastAsia="ru-RU"/>
              </w:rPr>
            </w:pPr>
            <w:r w:rsidRPr="000C55A7">
              <w:rPr>
                <w:rFonts w:ascii="Times New Roman" w:eastAsia="Times New Roman" w:hAnsi="Times New Roman"/>
                <w:bCs/>
                <w:sz w:val="24"/>
                <w:szCs w:val="24"/>
                <w:lang w:eastAsia="ru-RU"/>
              </w:rPr>
              <w:t>КР Министрлер Кабинетинин 2021-жылдын 6-августундагы № 116 токтому менен бекитилген Кыргыз Республикасынын Айыл, суу чарба жана аймактарды өнүктүрүү министрлигине караштуу Өсүмдүктөрдү химиялаштыруу, коргоо жана карантин департаменти жөнүндө жобо</w:t>
            </w:r>
          </w:p>
        </w:tc>
      </w:tr>
      <w:tr w:rsidR="00DB518C" w:rsidRPr="000C55A7" w:rsidTr="00897080">
        <w:trPr>
          <w:trHeight w:val="20"/>
        </w:trPr>
        <w:tc>
          <w:tcPr>
            <w:tcW w:w="15103" w:type="dxa"/>
            <w:gridSpan w:val="5"/>
          </w:tcPr>
          <w:p w:rsidR="00DB518C"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2-жол-жобонун натыйжасы</w:t>
            </w:r>
            <w:r w:rsidR="00DB518C" w:rsidRPr="000C55A7">
              <w:rPr>
                <w:rFonts w:ascii="Times New Roman" w:hAnsi="Times New Roman"/>
                <w:sz w:val="24"/>
                <w:szCs w:val="24"/>
              </w:rPr>
              <w:t xml:space="preserve">: </w:t>
            </w:r>
            <w:r w:rsidR="00DC1AD7" w:rsidRPr="000C55A7">
              <w:rPr>
                <w:rFonts w:ascii="Times New Roman" w:hAnsi="Times New Roman"/>
                <w:sz w:val="24"/>
                <w:szCs w:val="24"/>
              </w:rPr>
              <w:t>мамлекеттик кызмат көрсөтүү үчүн төлөм</w:t>
            </w:r>
          </w:p>
        </w:tc>
      </w:tr>
      <w:tr w:rsidR="00DB518C" w:rsidRPr="000C55A7" w:rsidTr="00897080">
        <w:trPr>
          <w:trHeight w:val="20"/>
        </w:trPr>
        <w:tc>
          <w:tcPr>
            <w:tcW w:w="15103" w:type="dxa"/>
            <w:gridSpan w:val="5"/>
          </w:tcPr>
          <w:p w:rsidR="00DB518C"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2-жол-жобонун</w:t>
            </w:r>
            <w:r w:rsidR="00DC1AD7" w:rsidRPr="000C55A7">
              <w:rPr>
                <w:rFonts w:ascii="Times New Roman" w:hAnsi="Times New Roman"/>
                <w:sz w:val="24"/>
                <w:szCs w:val="24"/>
              </w:rPr>
              <w:t xml:space="preserve"> узактыгы</w:t>
            </w:r>
            <w:r w:rsidR="00DB518C" w:rsidRPr="000C55A7">
              <w:rPr>
                <w:rFonts w:ascii="Times New Roman" w:hAnsi="Times New Roman"/>
                <w:sz w:val="24"/>
                <w:szCs w:val="24"/>
              </w:rPr>
              <w:t xml:space="preserve">: </w:t>
            </w:r>
            <w:r w:rsidR="00A424EC" w:rsidRPr="000C55A7">
              <w:rPr>
                <w:rFonts w:ascii="Times New Roman" w:hAnsi="Times New Roman"/>
                <w:sz w:val="24"/>
                <w:szCs w:val="24"/>
              </w:rPr>
              <w:t>5</w:t>
            </w:r>
            <w:r w:rsidR="00DB518C" w:rsidRPr="000C55A7">
              <w:rPr>
                <w:rFonts w:ascii="Times New Roman" w:hAnsi="Times New Roman"/>
                <w:sz w:val="24"/>
                <w:szCs w:val="24"/>
              </w:rPr>
              <w:t xml:space="preserve"> м</w:t>
            </w:r>
            <w:r w:rsidR="00DC1AD7" w:rsidRPr="000C55A7">
              <w:rPr>
                <w:rFonts w:ascii="Times New Roman" w:hAnsi="Times New Roman"/>
                <w:sz w:val="24"/>
                <w:szCs w:val="24"/>
              </w:rPr>
              <w:t>үнөт</w:t>
            </w:r>
          </w:p>
        </w:tc>
      </w:tr>
      <w:tr w:rsidR="00DB518C" w:rsidRPr="000C55A7" w:rsidTr="00897080">
        <w:trPr>
          <w:trHeight w:val="20"/>
        </w:trPr>
        <w:tc>
          <w:tcPr>
            <w:tcW w:w="15103" w:type="dxa"/>
            <w:gridSpan w:val="5"/>
          </w:tcPr>
          <w:p w:rsidR="00DB518C"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2-жол-жобонун тиби</w:t>
            </w:r>
            <w:r w:rsidR="00DC1AD7" w:rsidRPr="000C55A7">
              <w:rPr>
                <w:rFonts w:ascii="Times New Roman" w:hAnsi="Times New Roman"/>
                <w:sz w:val="24"/>
                <w:szCs w:val="24"/>
              </w:rPr>
              <w:t xml:space="preserve">: </w:t>
            </w:r>
            <w:r w:rsidR="00DB518C" w:rsidRPr="000C55A7">
              <w:rPr>
                <w:rFonts w:ascii="Times New Roman" w:hAnsi="Times New Roman"/>
                <w:sz w:val="24"/>
                <w:szCs w:val="24"/>
              </w:rPr>
              <w:t>административ</w:t>
            </w:r>
            <w:r w:rsidR="00DC1AD7" w:rsidRPr="000C55A7">
              <w:rPr>
                <w:rFonts w:ascii="Times New Roman" w:hAnsi="Times New Roman"/>
                <w:sz w:val="24"/>
                <w:szCs w:val="24"/>
              </w:rPr>
              <w:t>дик</w:t>
            </w:r>
            <w:r w:rsidR="00DB518C" w:rsidRPr="000C55A7">
              <w:rPr>
                <w:rFonts w:ascii="Times New Roman" w:hAnsi="Times New Roman"/>
                <w:sz w:val="24"/>
                <w:szCs w:val="24"/>
              </w:rPr>
              <w:t xml:space="preserve"> </w:t>
            </w:r>
          </w:p>
        </w:tc>
      </w:tr>
      <w:tr w:rsidR="00DB518C" w:rsidRPr="000C55A7" w:rsidTr="00897080">
        <w:trPr>
          <w:trHeight w:val="20"/>
        </w:trPr>
        <w:tc>
          <w:tcPr>
            <w:tcW w:w="15103" w:type="dxa"/>
            <w:gridSpan w:val="5"/>
            <w:shd w:val="clear" w:color="auto" w:fill="D9E2F3"/>
          </w:tcPr>
          <w:p w:rsidR="00DB518C" w:rsidRPr="000C55A7" w:rsidRDefault="00DC1AD7" w:rsidP="00897080">
            <w:pPr>
              <w:spacing w:after="0" w:line="240" w:lineRule="auto"/>
              <w:contextualSpacing/>
              <w:jc w:val="both"/>
              <w:rPr>
                <w:rFonts w:ascii="Times New Roman" w:eastAsia="Times New Roman" w:hAnsi="Times New Roman"/>
                <w:b/>
                <w:bCs/>
                <w:sz w:val="24"/>
                <w:szCs w:val="24"/>
              </w:rPr>
            </w:pPr>
            <w:r w:rsidRPr="000C55A7">
              <w:rPr>
                <w:rFonts w:ascii="Times New Roman" w:hAnsi="Times New Roman"/>
                <w:b/>
                <w:bCs/>
                <w:sz w:val="24"/>
                <w:szCs w:val="24"/>
              </w:rPr>
              <w:t>3-</w:t>
            </w:r>
            <w:r w:rsidR="003A35CF" w:rsidRPr="000C55A7">
              <w:rPr>
                <w:rFonts w:ascii="Times New Roman" w:hAnsi="Times New Roman"/>
                <w:b/>
                <w:bCs/>
                <w:sz w:val="24"/>
                <w:szCs w:val="24"/>
              </w:rPr>
              <w:t>жол-жобо.</w:t>
            </w:r>
            <w:r w:rsidR="00DB518C" w:rsidRPr="000C55A7">
              <w:rPr>
                <w:rFonts w:ascii="Times New Roman" w:hAnsi="Times New Roman"/>
                <w:b/>
                <w:bCs/>
                <w:sz w:val="24"/>
                <w:szCs w:val="24"/>
              </w:rPr>
              <w:t xml:space="preserve"> </w:t>
            </w:r>
            <w:r w:rsidRPr="000C55A7">
              <w:rPr>
                <w:rFonts w:ascii="Times New Roman" w:hAnsi="Times New Roman"/>
                <w:b/>
                <w:bCs/>
                <w:sz w:val="24"/>
                <w:szCs w:val="24"/>
              </w:rPr>
              <w:t>Х</w:t>
            </w:r>
            <w:r w:rsidR="00DB518C" w:rsidRPr="000C55A7">
              <w:rPr>
                <w:rFonts w:ascii="Times New Roman" w:hAnsi="Times New Roman"/>
                <w:b/>
                <w:bCs/>
                <w:sz w:val="24"/>
                <w:szCs w:val="24"/>
              </w:rPr>
              <w:t>ими</w:t>
            </w:r>
            <w:r w:rsidRPr="000C55A7">
              <w:rPr>
                <w:rFonts w:ascii="Times New Roman" w:hAnsi="Times New Roman"/>
                <w:b/>
                <w:bCs/>
                <w:sz w:val="24"/>
                <w:szCs w:val="24"/>
              </w:rPr>
              <w:t xml:space="preserve">ялык </w:t>
            </w:r>
            <w:r w:rsidR="00A424EC" w:rsidRPr="000C55A7">
              <w:rPr>
                <w:rFonts w:ascii="Times New Roman" w:hAnsi="Times New Roman"/>
                <w:b/>
                <w:bCs/>
                <w:sz w:val="24"/>
                <w:szCs w:val="24"/>
              </w:rPr>
              <w:t>анализ</w:t>
            </w:r>
            <w:r w:rsidRPr="000C55A7">
              <w:rPr>
                <w:rFonts w:ascii="Times New Roman" w:hAnsi="Times New Roman"/>
                <w:b/>
                <w:bCs/>
                <w:sz w:val="24"/>
                <w:szCs w:val="24"/>
              </w:rPr>
              <w:t xml:space="preserve"> жүргүзүү жана арыз ээсине сыноо протоколун берүү</w:t>
            </w:r>
            <w:r w:rsidR="00DB518C" w:rsidRPr="000C55A7">
              <w:rPr>
                <w:rFonts w:ascii="Times New Roman" w:hAnsi="Times New Roman"/>
                <w:b/>
                <w:bCs/>
                <w:sz w:val="24"/>
                <w:szCs w:val="24"/>
              </w:rPr>
              <w:t xml:space="preserve"> </w:t>
            </w:r>
          </w:p>
        </w:tc>
      </w:tr>
      <w:tr w:rsidR="00D94987" w:rsidRPr="000C55A7" w:rsidTr="00897080">
        <w:trPr>
          <w:trHeight w:val="566"/>
        </w:trPr>
        <w:tc>
          <w:tcPr>
            <w:tcW w:w="2802" w:type="dxa"/>
            <w:shd w:val="clear" w:color="auto" w:fill="auto"/>
          </w:tcPr>
          <w:p w:rsidR="00D94987" w:rsidRPr="000C55A7" w:rsidRDefault="00D94987" w:rsidP="00897080">
            <w:pPr>
              <w:spacing w:after="0" w:line="240" w:lineRule="auto"/>
              <w:contextualSpacing/>
              <w:jc w:val="both"/>
              <w:rPr>
                <w:rFonts w:ascii="Times New Roman" w:eastAsia="Times New Roman" w:hAnsi="Times New Roman"/>
                <w:b/>
                <w:bCs/>
                <w:sz w:val="24"/>
                <w:szCs w:val="24"/>
              </w:rPr>
            </w:pPr>
            <w:r w:rsidRPr="000C55A7">
              <w:rPr>
                <w:rFonts w:ascii="Times New Roman" w:eastAsia="Times New Roman" w:hAnsi="Times New Roman"/>
                <w:b/>
                <w:bCs/>
                <w:sz w:val="24"/>
                <w:szCs w:val="24"/>
              </w:rPr>
              <w:t>3.1</w:t>
            </w:r>
            <w:r w:rsidR="003A35CF" w:rsidRPr="000C55A7">
              <w:rPr>
                <w:rFonts w:ascii="Times New Roman" w:eastAsia="Times New Roman" w:hAnsi="Times New Roman"/>
                <w:b/>
                <w:bCs/>
                <w:sz w:val="24"/>
                <w:szCs w:val="24"/>
              </w:rPr>
              <w:t>-а</w:t>
            </w:r>
            <w:r w:rsidR="00DC1AD7" w:rsidRPr="000C55A7">
              <w:rPr>
                <w:rFonts w:ascii="Times New Roman" w:eastAsia="Times New Roman" w:hAnsi="Times New Roman"/>
                <w:b/>
                <w:bCs/>
                <w:sz w:val="24"/>
                <w:szCs w:val="24"/>
              </w:rPr>
              <w:t>ракет</w:t>
            </w:r>
          </w:p>
          <w:p w:rsidR="00D94987" w:rsidRPr="000C55A7" w:rsidRDefault="00DC1AD7"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Сыноо методун аныктоо</w:t>
            </w:r>
          </w:p>
        </w:tc>
        <w:tc>
          <w:tcPr>
            <w:tcW w:w="2835" w:type="dxa"/>
            <w:vMerge w:val="restart"/>
            <w:shd w:val="clear" w:color="auto" w:fill="auto"/>
          </w:tcPr>
          <w:p w:rsidR="00D94987" w:rsidRPr="000C55A7" w:rsidRDefault="00DF0949"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 xml:space="preserve">КР АЧМ ӨХККД БАКТЛ жана ОшАКТЛ  адис-лаборанттары  </w:t>
            </w:r>
          </w:p>
        </w:tc>
        <w:tc>
          <w:tcPr>
            <w:tcW w:w="1984" w:type="dxa"/>
            <w:vMerge w:val="restart"/>
            <w:shd w:val="clear" w:color="auto" w:fill="auto"/>
          </w:tcPr>
          <w:p w:rsidR="00D94987" w:rsidRPr="000C55A7" w:rsidRDefault="00D94987" w:rsidP="00897080">
            <w:pPr>
              <w:spacing w:after="0" w:line="240" w:lineRule="auto"/>
              <w:contextualSpacing/>
              <w:jc w:val="both"/>
              <w:rPr>
                <w:rFonts w:ascii="Times New Roman" w:eastAsia="Times New Roman" w:hAnsi="Times New Roman"/>
                <w:sz w:val="24"/>
                <w:szCs w:val="24"/>
              </w:rPr>
            </w:pPr>
            <w:r w:rsidRPr="000C55A7">
              <w:rPr>
                <w:rFonts w:ascii="Times New Roman" w:eastAsia="Times New Roman" w:hAnsi="Times New Roman"/>
                <w:sz w:val="24"/>
                <w:szCs w:val="24"/>
              </w:rPr>
              <w:t xml:space="preserve">3 </w:t>
            </w:r>
            <w:r w:rsidR="00DC1AD7" w:rsidRPr="000C55A7">
              <w:rPr>
                <w:rFonts w:ascii="Times New Roman" w:eastAsia="Times New Roman" w:hAnsi="Times New Roman"/>
                <w:sz w:val="24"/>
                <w:szCs w:val="24"/>
              </w:rPr>
              <w:t>жумушчу күн</w:t>
            </w:r>
          </w:p>
          <w:p w:rsidR="00D94987" w:rsidRPr="000C55A7" w:rsidRDefault="00D94987" w:rsidP="00897080">
            <w:pPr>
              <w:spacing w:after="0" w:line="240" w:lineRule="auto"/>
              <w:contextualSpacing/>
              <w:jc w:val="both"/>
              <w:rPr>
                <w:rFonts w:ascii="Times New Roman" w:eastAsia="Times New Roman" w:hAnsi="Times New Roman"/>
                <w:sz w:val="24"/>
                <w:szCs w:val="24"/>
              </w:rPr>
            </w:pPr>
          </w:p>
        </w:tc>
        <w:tc>
          <w:tcPr>
            <w:tcW w:w="4111" w:type="dxa"/>
            <w:tcBorders>
              <w:bottom w:val="single" w:sz="4" w:space="0" w:color="auto"/>
            </w:tcBorders>
            <w:shd w:val="clear" w:color="auto" w:fill="auto"/>
          </w:tcPr>
          <w:p w:rsidR="00D94987" w:rsidRPr="000C55A7" w:rsidRDefault="00DE31C9" w:rsidP="00897080">
            <w:pPr>
              <w:spacing w:after="0" w:line="240" w:lineRule="auto"/>
              <w:contextualSpacing/>
              <w:jc w:val="both"/>
              <w:rPr>
                <w:rFonts w:ascii="Times New Roman" w:hAnsi="Times New Roman"/>
                <w:sz w:val="24"/>
                <w:szCs w:val="24"/>
              </w:rPr>
            </w:pPr>
            <w:r w:rsidRPr="000C55A7">
              <w:rPr>
                <w:rFonts w:ascii="Times New Roman" w:hAnsi="Times New Roman"/>
                <w:sz w:val="24"/>
                <w:szCs w:val="24"/>
              </w:rPr>
              <w:t>Приборлорду, эритмелерди жана реактивдерди даярдоо</w:t>
            </w:r>
          </w:p>
          <w:p w:rsidR="00D94987" w:rsidRPr="000C55A7" w:rsidRDefault="00D94987" w:rsidP="00897080">
            <w:pPr>
              <w:spacing w:after="0" w:line="240" w:lineRule="auto"/>
              <w:contextualSpacing/>
              <w:jc w:val="both"/>
              <w:rPr>
                <w:rFonts w:ascii="Times New Roman" w:eastAsia="Times New Roman" w:hAnsi="Times New Roman"/>
                <w:sz w:val="24"/>
                <w:szCs w:val="24"/>
              </w:rPr>
            </w:pPr>
          </w:p>
        </w:tc>
        <w:tc>
          <w:tcPr>
            <w:tcW w:w="3371" w:type="dxa"/>
            <w:vMerge w:val="restart"/>
            <w:shd w:val="clear" w:color="auto" w:fill="auto"/>
          </w:tcPr>
          <w:p w:rsidR="00D94987" w:rsidRPr="000C55A7" w:rsidRDefault="00DF0949" w:rsidP="00897080">
            <w:pPr>
              <w:spacing w:after="0" w:line="240" w:lineRule="auto"/>
              <w:contextualSpacing/>
              <w:jc w:val="both"/>
              <w:rPr>
                <w:rFonts w:ascii="Times New Roman" w:eastAsia="Times New Roman" w:hAnsi="Times New Roman"/>
              </w:rPr>
            </w:pPr>
            <w:r w:rsidRPr="000C55A7">
              <w:rPr>
                <w:rFonts w:ascii="Times New Roman" w:eastAsia="Times New Roman" w:hAnsi="Times New Roman"/>
                <w:bCs/>
                <w:lang w:eastAsia="ru-RU"/>
              </w:rPr>
              <w:t xml:space="preserve">КР Министрлер Кабинетинин 2021-жылдын 6-августундагы № 116 токтому менен бекитилген Кыргыз Республикасынын Айыл, суу чарба жана аймактарды өнүктүрүү министрлигине караштуу Өсүмдүктөрдү химиялаштыруу, коргоо жана </w:t>
            </w:r>
            <w:r w:rsidRPr="000C55A7">
              <w:rPr>
                <w:rFonts w:ascii="Times New Roman" w:eastAsia="Times New Roman" w:hAnsi="Times New Roman"/>
                <w:bCs/>
                <w:lang w:eastAsia="ru-RU"/>
              </w:rPr>
              <w:lastRenderedPageBreak/>
              <w:t>карантин департаменти жөнүндө жобо</w:t>
            </w:r>
          </w:p>
        </w:tc>
      </w:tr>
      <w:tr w:rsidR="003A35CF" w:rsidRPr="000C55A7" w:rsidTr="00897080">
        <w:trPr>
          <w:trHeight w:val="847"/>
        </w:trPr>
        <w:tc>
          <w:tcPr>
            <w:tcW w:w="2802" w:type="dxa"/>
            <w:tcBorders>
              <w:bottom w:val="single" w:sz="4" w:space="0" w:color="auto"/>
            </w:tcBorders>
            <w:shd w:val="clear" w:color="auto" w:fill="auto"/>
          </w:tcPr>
          <w:p w:rsidR="00D94987" w:rsidRPr="000C55A7" w:rsidRDefault="00D94987" w:rsidP="00897080">
            <w:pPr>
              <w:spacing w:after="0" w:line="240" w:lineRule="auto"/>
              <w:contextualSpacing/>
              <w:jc w:val="both"/>
              <w:rPr>
                <w:rFonts w:ascii="Times New Roman" w:eastAsia="Times New Roman" w:hAnsi="Times New Roman"/>
                <w:b/>
                <w:bCs/>
                <w:sz w:val="24"/>
                <w:szCs w:val="24"/>
              </w:rPr>
            </w:pPr>
            <w:r w:rsidRPr="000C55A7">
              <w:rPr>
                <w:rFonts w:ascii="Times New Roman" w:eastAsia="Times New Roman" w:hAnsi="Times New Roman"/>
                <w:b/>
                <w:bCs/>
                <w:sz w:val="24"/>
                <w:szCs w:val="24"/>
              </w:rPr>
              <w:t>3.2</w:t>
            </w:r>
            <w:r w:rsidR="003A35CF" w:rsidRPr="000C55A7">
              <w:rPr>
                <w:rFonts w:ascii="Times New Roman" w:eastAsia="Times New Roman" w:hAnsi="Times New Roman"/>
                <w:b/>
                <w:bCs/>
                <w:sz w:val="24"/>
                <w:szCs w:val="24"/>
              </w:rPr>
              <w:t>-а</w:t>
            </w:r>
            <w:r w:rsidR="00596550" w:rsidRPr="000C55A7">
              <w:rPr>
                <w:rFonts w:ascii="Times New Roman" w:eastAsia="Times New Roman" w:hAnsi="Times New Roman"/>
                <w:b/>
                <w:bCs/>
                <w:sz w:val="24"/>
                <w:szCs w:val="24"/>
              </w:rPr>
              <w:t>ракет</w:t>
            </w:r>
            <w:r w:rsidRPr="000C55A7">
              <w:rPr>
                <w:rFonts w:ascii="Times New Roman" w:eastAsia="Times New Roman" w:hAnsi="Times New Roman"/>
                <w:b/>
                <w:bCs/>
                <w:sz w:val="24"/>
                <w:szCs w:val="24"/>
              </w:rPr>
              <w:t xml:space="preserve"> </w:t>
            </w:r>
          </w:p>
          <w:p w:rsidR="00D94987" w:rsidRPr="000C55A7" w:rsidRDefault="00596550"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Л</w:t>
            </w:r>
            <w:r w:rsidR="00D94987" w:rsidRPr="000C55A7">
              <w:rPr>
                <w:rFonts w:ascii="Times New Roman" w:hAnsi="Times New Roman"/>
                <w:sz w:val="24"/>
                <w:szCs w:val="24"/>
              </w:rPr>
              <w:t>аборатор</w:t>
            </w:r>
            <w:r w:rsidRPr="000C55A7">
              <w:rPr>
                <w:rFonts w:ascii="Times New Roman" w:hAnsi="Times New Roman"/>
                <w:sz w:val="24"/>
                <w:szCs w:val="24"/>
              </w:rPr>
              <w:t>иялык сыноолорду жүргүзүү</w:t>
            </w:r>
          </w:p>
        </w:tc>
        <w:tc>
          <w:tcPr>
            <w:tcW w:w="2835" w:type="dxa"/>
            <w:vMerge/>
            <w:shd w:val="clear" w:color="auto" w:fill="auto"/>
          </w:tcPr>
          <w:p w:rsidR="00D94987" w:rsidRPr="000C55A7" w:rsidRDefault="00D94987" w:rsidP="00897080">
            <w:pPr>
              <w:spacing w:after="0" w:line="240" w:lineRule="auto"/>
              <w:contextualSpacing/>
              <w:jc w:val="both"/>
              <w:rPr>
                <w:rFonts w:ascii="Times New Roman" w:eastAsia="Times New Roman" w:hAnsi="Times New Roman"/>
                <w:sz w:val="24"/>
                <w:szCs w:val="24"/>
                <w:highlight w:val="yellow"/>
              </w:rPr>
            </w:pPr>
          </w:p>
        </w:tc>
        <w:tc>
          <w:tcPr>
            <w:tcW w:w="1984" w:type="dxa"/>
            <w:vMerge/>
            <w:shd w:val="clear" w:color="auto" w:fill="auto"/>
          </w:tcPr>
          <w:p w:rsidR="00D94987" w:rsidRPr="000C55A7" w:rsidRDefault="00D94987" w:rsidP="00897080">
            <w:pPr>
              <w:spacing w:after="0" w:line="240" w:lineRule="auto"/>
              <w:contextualSpacing/>
              <w:jc w:val="both"/>
              <w:rPr>
                <w:rFonts w:ascii="Times New Roman" w:eastAsia="Times New Roman" w:hAnsi="Times New Roman"/>
                <w:sz w:val="24"/>
                <w:szCs w:val="24"/>
              </w:rPr>
            </w:pPr>
          </w:p>
        </w:tc>
        <w:tc>
          <w:tcPr>
            <w:tcW w:w="4111" w:type="dxa"/>
            <w:tcBorders>
              <w:top w:val="single" w:sz="4" w:space="0" w:color="auto"/>
              <w:bottom w:val="single" w:sz="4" w:space="0" w:color="auto"/>
            </w:tcBorders>
            <w:shd w:val="clear" w:color="auto" w:fill="auto"/>
          </w:tcPr>
          <w:p w:rsidR="00D94987" w:rsidRPr="000C55A7" w:rsidRDefault="00D94987" w:rsidP="00897080">
            <w:pPr>
              <w:spacing w:after="0" w:line="240" w:lineRule="auto"/>
              <w:contextualSpacing/>
              <w:jc w:val="both"/>
              <w:rPr>
                <w:rFonts w:ascii="Times New Roman" w:hAnsi="Times New Roman"/>
                <w:sz w:val="24"/>
                <w:szCs w:val="24"/>
              </w:rPr>
            </w:pPr>
            <w:r w:rsidRPr="000C55A7">
              <w:rPr>
                <w:rFonts w:ascii="Times New Roman" w:hAnsi="Times New Roman"/>
                <w:sz w:val="24"/>
                <w:szCs w:val="24"/>
              </w:rPr>
              <w:t xml:space="preserve">- </w:t>
            </w:r>
            <w:r w:rsidR="00596550" w:rsidRPr="000C55A7">
              <w:t xml:space="preserve"> </w:t>
            </w:r>
            <w:r w:rsidR="00596550" w:rsidRPr="000C55A7">
              <w:rPr>
                <w:rFonts w:ascii="Times New Roman" w:hAnsi="Times New Roman"/>
                <w:sz w:val="24"/>
                <w:szCs w:val="24"/>
              </w:rPr>
              <w:t>Сыноолордун валидациясы жана верификациясы</w:t>
            </w:r>
            <w:r w:rsidRPr="000C55A7">
              <w:rPr>
                <w:rFonts w:ascii="Times New Roman" w:hAnsi="Times New Roman"/>
                <w:sz w:val="24"/>
                <w:szCs w:val="24"/>
              </w:rPr>
              <w:t>;</w:t>
            </w:r>
          </w:p>
          <w:p w:rsidR="00D94987" w:rsidRPr="000C55A7" w:rsidRDefault="00D94987" w:rsidP="00897080">
            <w:pPr>
              <w:spacing w:after="0" w:line="240" w:lineRule="auto"/>
              <w:contextualSpacing/>
              <w:jc w:val="both"/>
              <w:rPr>
                <w:rFonts w:ascii="Times New Roman" w:hAnsi="Times New Roman"/>
                <w:sz w:val="24"/>
                <w:szCs w:val="24"/>
              </w:rPr>
            </w:pPr>
            <w:r w:rsidRPr="000C55A7">
              <w:rPr>
                <w:rFonts w:ascii="Times New Roman" w:hAnsi="Times New Roman"/>
                <w:sz w:val="24"/>
                <w:szCs w:val="24"/>
              </w:rPr>
              <w:t>- хими</w:t>
            </w:r>
            <w:r w:rsidR="00596550" w:rsidRPr="000C55A7">
              <w:rPr>
                <w:rFonts w:ascii="Times New Roman" w:hAnsi="Times New Roman"/>
                <w:sz w:val="24"/>
                <w:szCs w:val="24"/>
              </w:rPr>
              <w:t xml:space="preserve">ялык жана </w:t>
            </w:r>
            <w:r w:rsidRPr="000C55A7">
              <w:rPr>
                <w:rFonts w:ascii="Times New Roman" w:hAnsi="Times New Roman"/>
                <w:sz w:val="24"/>
                <w:szCs w:val="24"/>
              </w:rPr>
              <w:t>физик</w:t>
            </w:r>
            <w:r w:rsidR="00596550" w:rsidRPr="000C55A7">
              <w:rPr>
                <w:rFonts w:ascii="Times New Roman" w:hAnsi="Times New Roman"/>
                <w:sz w:val="24"/>
                <w:szCs w:val="24"/>
              </w:rPr>
              <w:t>а</w:t>
            </w:r>
            <w:r w:rsidRPr="000C55A7">
              <w:rPr>
                <w:rFonts w:ascii="Times New Roman" w:hAnsi="Times New Roman"/>
                <w:sz w:val="24"/>
                <w:szCs w:val="24"/>
              </w:rPr>
              <w:t>-хими</w:t>
            </w:r>
            <w:r w:rsidR="00596550" w:rsidRPr="000C55A7">
              <w:rPr>
                <w:rFonts w:ascii="Times New Roman" w:hAnsi="Times New Roman"/>
                <w:sz w:val="24"/>
                <w:szCs w:val="24"/>
              </w:rPr>
              <w:t>ялык сыноолорду жүргүзүү, сыноо протоколун тариздөө.</w:t>
            </w:r>
          </w:p>
        </w:tc>
        <w:tc>
          <w:tcPr>
            <w:tcW w:w="3371" w:type="dxa"/>
            <w:vMerge/>
            <w:shd w:val="clear" w:color="auto" w:fill="auto"/>
          </w:tcPr>
          <w:p w:rsidR="00D94987" w:rsidRPr="000C55A7" w:rsidRDefault="00D94987" w:rsidP="00897080">
            <w:pPr>
              <w:spacing w:after="0" w:line="240" w:lineRule="auto"/>
              <w:contextualSpacing/>
              <w:jc w:val="both"/>
              <w:rPr>
                <w:rFonts w:ascii="Times New Roman" w:eastAsia="Times New Roman" w:hAnsi="Times New Roman"/>
                <w:sz w:val="24"/>
                <w:szCs w:val="24"/>
              </w:rPr>
            </w:pPr>
          </w:p>
        </w:tc>
      </w:tr>
      <w:tr w:rsidR="00D94987" w:rsidRPr="000C55A7" w:rsidTr="00897080">
        <w:trPr>
          <w:trHeight w:val="1165"/>
        </w:trPr>
        <w:tc>
          <w:tcPr>
            <w:tcW w:w="2802" w:type="dxa"/>
            <w:tcBorders>
              <w:top w:val="single" w:sz="4" w:space="0" w:color="auto"/>
            </w:tcBorders>
            <w:shd w:val="clear" w:color="auto" w:fill="auto"/>
          </w:tcPr>
          <w:p w:rsidR="00D94987" w:rsidRPr="000C55A7" w:rsidRDefault="00596550" w:rsidP="00897080">
            <w:pPr>
              <w:spacing w:after="0" w:line="240" w:lineRule="auto"/>
              <w:contextualSpacing/>
              <w:jc w:val="both"/>
              <w:rPr>
                <w:rFonts w:ascii="Times New Roman" w:eastAsia="Times New Roman" w:hAnsi="Times New Roman"/>
                <w:b/>
                <w:bCs/>
                <w:sz w:val="24"/>
                <w:szCs w:val="24"/>
              </w:rPr>
            </w:pPr>
            <w:r w:rsidRPr="000C55A7">
              <w:rPr>
                <w:rFonts w:ascii="Times New Roman" w:eastAsia="Times New Roman" w:hAnsi="Times New Roman"/>
                <w:b/>
                <w:bCs/>
                <w:sz w:val="24"/>
                <w:szCs w:val="24"/>
              </w:rPr>
              <w:lastRenderedPageBreak/>
              <w:t>3.3</w:t>
            </w:r>
            <w:r w:rsidR="003A35CF" w:rsidRPr="000C55A7">
              <w:rPr>
                <w:rFonts w:ascii="Times New Roman" w:eastAsia="Times New Roman" w:hAnsi="Times New Roman"/>
                <w:b/>
                <w:bCs/>
                <w:sz w:val="24"/>
                <w:szCs w:val="24"/>
              </w:rPr>
              <w:t>-а</w:t>
            </w:r>
            <w:r w:rsidRPr="000C55A7">
              <w:rPr>
                <w:rFonts w:ascii="Times New Roman" w:eastAsia="Times New Roman" w:hAnsi="Times New Roman"/>
                <w:b/>
                <w:bCs/>
                <w:sz w:val="24"/>
                <w:szCs w:val="24"/>
              </w:rPr>
              <w:t>ракет</w:t>
            </w:r>
          </w:p>
          <w:p w:rsidR="00D94987" w:rsidRPr="000C55A7" w:rsidRDefault="00596550" w:rsidP="00897080">
            <w:pPr>
              <w:spacing w:after="0" w:line="240" w:lineRule="auto"/>
              <w:contextualSpacing/>
              <w:jc w:val="both"/>
              <w:rPr>
                <w:rFonts w:ascii="Times New Roman" w:eastAsia="Times New Roman" w:hAnsi="Times New Roman"/>
                <w:b/>
                <w:bCs/>
                <w:sz w:val="24"/>
                <w:szCs w:val="24"/>
              </w:rPr>
            </w:pPr>
            <w:r w:rsidRPr="000C55A7">
              <w:rPr>
                <w:rFonts w:ascii="Times New Roman" w:hAnsi="Times New Roman"/>
                <w:sz w:val="24"/>
                <w:szCs w:val="24"/>
              </w:rPr>
              <w:t>Сыноо протоколун тариздөө жана арыз ээсине Сыноо протоколун берүү</w:t>
            </w:r>
          </w:p>
        </w:tc>
        <w:tc>
          <w:tcPr>
            <w:tcW w:w="2835" w:type="dxa"/>
            <w:vMerge/>
            <w:shd w:val="clear" w:color="auto" w:fill="auto"/>
          </w:tcPr>
          <w:p w:rsidR="00D94987" w:rsidRPr="000C55A7" w:rsidRDefault="00D94987" w:rsidP="00897080">
            <w:pPr>
              <w:spacing w:after="0" w:line="240" w:lineRule="auto"/>
              <w:contextualSpacing/>
              <w:jc w:val="both"/>
              <w:rPr>
                <w:rFonts w:ascii="Times New Roman" w:eastAsia="Times New Roman" w:hAnsi="Times New Roman"/>
                <w:sz w:val="24"/>
                <w:szCs w:val="24"/>
                <w:highlight w:val="yellow"/>
              </w:rPr>
            </w:pPr>
          </w:p>
        </w:tc>
        <w:tc>
          <w:tcPr>
            <w:tcW w:w="1984" w:type="dxa"/>
            <w:vMerge/>
            <w:shd w:val="clear" w:color="auto" w:fill="auto"/>
          </w:tcPr>
          <w:p w:rsidR="00D94987" w:rsidRPr="000C55A7" w:rsidRDefault="00D94987" w:rsidP="00897080">
            <w:pPr>
              <w:spacing w:after="0" w:line="240" w:lineRule="auto"/>
              <w:contextualSpacing/>
              <w:jc w:val="both"/>
              <w:rPr>
                <w:rFonts w:ascii="Times New Roman" w:eastAsia="Times New Roman" w:hAnsi="Times New Roman"/>
                <w:sz w:val="24"/>
                <w:szCs w:val="24"/>
              </w:rPr>
            </w:pPr>
          </w:p>
        </w:tc>
        <w:tc>
          <w:tcPr>
            <w:tcW w:w="4111" w:type="dxa"/>
            <w:tcBorders>
              <w:top w:val="single" w:sz="4" w:space="0" w:color="auto"/>
            </w:tcBorders>
            <w:shd w:val="clear" w:color="auto" w:fill="auto"/>
          </w:tcPr>
          <w:p w:rsidR="00D94987" w:rsidRPr="000C55A7" w:rsidRDefault="00596550" w:rsidP="00897080">
            <w:pPr>
              <w:spacing w:after="0" w:line="240" w:lineRule="auto"/>
              <w:contextualSpacing/>
              <w:jc w:val="both"/>
              <w:rPr>
                <w:rFonts w:ascii="Times New Roman" w:hAnsi="Times New Roman"/>
                <w:sz w:val="24"/>
                <w:szCs w:val="24"/>
              </w:rPr>
            </w:pPr>
            <w:r w:rsidRPr="000C55A7">
              <w:rPr>
                <w:rFonts w:ascii="Times New Roman" w:hAnsi="Times New Roman"/>
                <w:sz w:val="24"/>
                <w:szCs w:val="24"/>
              </w:rPr>
              <w:t>Сыноо протоколун тариздөө, аны каттоо жана арыз ээсине  (</w:t>
            </w:r>
            <w:r w:rsidR="00D26CFA" w:rsidRPr="000C55A7">
              <w:rPr>
                <w:rFonts w:ascii="Times New Roman" w:hAnsi="Times New Roman"/>
                <w:sz w:val="24"/>
                <w:szCs w:val="24"/>
              </w:rPr>
              <w:t>электрондук арыз берген учурда ЭКМП аркылуу даярдыгы жөнүндө кабарлама менен</w:t>
            </w:r>
            <w:r w:rsidRPr="000C55A7">
              <w:rPr>
                <w:rFonts w:ascii="Times New Roman" w:hAnsi="Times New Roman"/>
                <w:sz w:val="24"/>
                <w:szCs w:val="24"/>
              </w:rPr>
              <w:t>)</w:t>
            </w:r>
            <w:r w:rsidR="00D26CFA" w:rsidRPr="000C55A7">
              <w:rPr>
                <w:rFonts w:ascii="Times New Roman" w:hAnsi="Times New Roman"/>
                <w:sz w:val="24"/>
                <w:szCs w:val="24"/>
              </w:rPr>
              <w:t xml:space="preserve"> </w:t>
            </w:r>
            <w:r w:rsidRPr="000C55A7">
              <w:rPr>
                <w:rFonts w:ascii="Times New Roman" w:hAnsi="Times New Roman"/>
                <w:sz w:val="24"/>
                <w:szCs w:val="24"/>
              </w:rPr>
              <w:t xml:space="preserve">тапшыруу </w:t>
            </w:r>
          </w:p>
        </w:tc>
        <w:tc>
          <w:tcPr>
            <w:tcW w:w="3371" w:type="dxa"/>
            <w:vMerge/>
            <w:shd w:val="clear" w:color="auto" w:fill="auto"/>
          </w:tcPr>
          <w:p w:rsidR="00D94987" w:rsidRPr="000C55A7" w:rsidRDefault="00D94987" w:rsidP="00897080">
            <w:pPr>
              <w:spacing w:after="0" w:line="240" w:lineRule="auto"/>
              <w:contextualSpacing/>
              <w:jc w:val="both"/>
              <w:rPr>
                <w:rFonts w:ascii="Times New Roman" w:eastAsia="Times New Roman" w:hAnsi="Times New Roman"/>
                <w:sz w:val="24"/>
                <w:szCs w:val="24"/>
              </w:rPr>
            </w:pPr>
          </w:p>
        </w:tc>
      </w:tr>
      <w:tr w:rsidR="00DB518C" w:rsidRPr="000C55A7" w:rsidTr="00897080">
        <w:trPr>
          <w:trHeight w:val="20"/>
        </w:trPr>
        <w:tc>
          <w:tcPr>
            <w:tcW w:w="15103" w:type="dxa"/>
            <w:gridSpan w:val="5"/>
          </w:tcPr>
          <w:p w:rsidR="00DB518C" w:rsidRPr="000C55A7" w:rsidRDefault="003A35CF"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lastRenderedPageBreak/>
              <w:t>3-жол-жобонун натыйжасы</w:t>
            </w:r>
            <w:r w:rsidR="00DB518C" w:rsidRPr="000C55A7">
              <w:rPr>
                <w:rFonts w:ascii="Times New Roman" w:hAnsi="Times New Roman"/>
                <w:sz w:val="24"/>
                <w:szCs w:val="24"/>
              </w:rPr>
              <w:t xml:space="preserve">: </w:t>
            </w:r>
            <w:r w:rsidR="00DF0949" w:rsidRPr="000C55A7">
              <w:rPr>
                <w:rFonts w:ascii="Times New Roman" w:hAnsi="Times New Roman"/>
                <w:sz w:val="24"/>
                <w:szCs w:val="24"/>
              </w:rPr>
              <w:t>мамлекеттик кызмат көрсөтүүнү аткаруу</w:t>
            </w:r>
          </w:p>
        </w:tc>
      </w:tr>
      <w:tr w:rsidR="00DB518C" w:rsidRPr="000C55A7" w:rsidTr="00897080">
        <w:trPr>
          <w:trHeight w:val="20"/>
        </w:trPr>
        <w:tc>
          <w:tcPr>
            <w:tcW w:w="15103" w:type="dxa"/>
            <w:gridSpan w:val="5"/>
          </w:tcPr>
          <w:p w:rsidR="00DB518C" w:rsidRPr="000C55A7" w:rsidRDefault="00986646"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3-</w:t>
            </w:r>
            <w:r w:rsidR="003A35CF" w:rsidRPr="000C55A7">
              <w:rPr>
                <w:rFonts w:ascii="Times New Roman" w:hAnsi="Times New Roman"/>
                <w:sz w:val="24"/>
                <w:szCs w:val="24"/>
              </w:rPr>
              <w:t>жол-жобонун узактыгы</w:t>
            </w:r>
            <w:r w:rsidR="00DB518C" w:rsidRPr="000C55A7">
              <w:rPr>
                <w:rFonts w:ascii="Times New Roman" w:hAnsi="Times New Roman"/>
                <w:sz w:val="24"/>
                <w:szCs w:val="24"/>
              </w:rPr>
              <w:t xml:space="preserve">: 3 </w:t>
            </w:r>
            <w:r w:rsidR="00DF0949" w:rsidRPr="000C55A7">
              <w:rPr>
                <w:rFonts w:ascii="Times New Roman" w:hAnsi="Times New Roman"/>
                <w:sz w:val="24"/>
                <w:szCs w:val="24"/>
              </w:rPr>
              <w:t>жумушчу күн</w:t>
            </w:r>
          </w:p>
        </w:tc>
      </w:tr>
      <w:tr w:rsidR="00DB518C" w:rsidRPr="000C55A7" w:rsidTr="00897080">
        <w:trPr>
          <w:trHeight w:val="20"/>
        </w:trPr>
        <w:tc>
          <w:tcPr>
            <w:tcW w:w="15103" w:type="dxa"/>
            <w:gridSpan w:val="5"/>
          </w:tcPr>
          <w:p w:rsidR="00DB518C" w:rsidRPr="000C55A7" w:rsidRDefault="00986646" w:rsidP="00897080">
            <w:pPr>
              <w:spacing w:after="0" w:line="240" w:lineRule="auto"/>
              <w:contextualSpacing/>
              <w:jc w:val="both"/>
              <w:rPr>
                <w:rFonts w:ascii="Times New Roman" w:eastAsia="Times New Roman" w:hAnsi="Times New Roman"/>
                <w:sz w:val="24"/>
                <w:szCs w:val="24"/>
              </w:rPr>
            </w:pPr>
            <w:r w:rsidRPr="000C55A7">
              <w:rPr>
                <w:rFonts w:ascii="Times New Roman" w:hAnsi="Times New Roman"/>
                <w:sz w:val="24"/>
                <w:szCs w:val="24"/>
              </w:rPr>
              <w:t>3-</w:t>
            </w:r>
            <w:r w:rsidR="003A35CF" w:rsidRPr="000C55A7">
              <w:rPr>
                <w:rFonts w:ascii="Times New Roman" w:hAnsi="Times New Roman"/>
                <w:sz w:val="24"/>
                <w:szCs w:val="24"/>
              </w:rPr>
              <w:t>жол-жобонун тиби</w:t>
            </w:r>
            <w:r w:rsidR="00DB518C" w:rsidRPr="000C55A7">
              <w:rPr>
                <w:rFonts w:ascii="Times New Roman" w:hAnsi="Times New Roman"/>
                <w:sz w:val="24"/>
                <w:szCs w:val="24"/>
              </w:rPr>
              <w:t>: административ</w:t>
            </w:r>
            <w:r w:rsidR="00DF0949" w:rsidRPr="000C55A7">
              <w:rPr>
                <w:rFonts w:ascii="Times New Roman" w:hAnsi="Times New Roman"/>
                <w:sz w:val="24"/>
                <w:szCs w:val="24"/>
              </w:rPr>
              <w:t>дик</w:t>
            </w:r>
            <w:r w:rsidR="00DB518C" w:rsidRPr="000C55A7">
              <w:rPr>
                <w:rFonts w:ascii="Times New Roman" w:hAnsi="Times New Roman"/>
                <w:sz w:val="24"/>
                <w:szCs w:val="24"/>
              </w:rPr>
              <w:t xml:space="preserve"> </w:t>
            </w:r>
          </w:p>
        </w:tc>
      </w:tr>
    </w:tbl>
    <w:p w:rsidR="003D12F5" w:rsidRPr="000C55A7" w:rsidRDefault="003D12F5" w:rsidP="007641D2">
      <w:pPr>
        <w:spacing w:after="0" w:line="240" w:lineRule="auto"/>
        <w:contextualSpacing/>
        <w:rPr>
          <w:rFonts w:ascii="Times New Roman" w:hAnsi="Times New Roman"/>
          <w:b/>
          <w:sz w:val="28"/>
          <w:szCs w:val="28"/>
        </w:rPr>
      </w:pPr>
    </w:p>
    <w:p w:rsidR="00DB518C" w:rsidRPr="000C55A7" w:rsidRDefault="00DB518C" w:rsidP="007641D2">
      <w:pPr>
        <w:spacing w:after="0" w:line="240" w:lineRule="auto"/>
        <w:contextualSpacing/>
        <w:rPr>
          <w:rFonts w:ascii="Times New Roman" w:hAnsi="Times New Roman"/>
          <w:b/>
          <w:sz w:val="28"/>
          <w:szCs w:val="28"/>
        </w:rPr>
        <w:sectPr w:rsidR="00DB518C" w:rsidRPr="000C55A7" w:rsidSect="00345E49">
          <w:pgSz w:w="16838" w:h="11906" w:orient="landscape"/>
          <w:pgMar w:top="1134" w:right="1134" w:bottom="1134" w:left="1701" w:header="709" w:footer="680" w:gutter="0"/>
          <w:cols w:space="708"/>
          <w:docGrid w:linePitch="360"/>
        </w:sectPr>
      </w:pPr>
    </w:p>
    <w:p w:rsidR="00986646" w:rsidRPr="000C55A7" w:rsidRDefault="001F7506" w:rsidP="00986646">
      <w:pPr>
        <w:numPr>
          <w:ilvl w:val="0"/>
          <w:numId w:val="7"/>
        </w:numPr>
        <w:spacing w:after="0" w:line="240" w:lineRule="auto"/>
        <w:contextualSpacing/>
        <w:jc w:val="center"/>
        <w:rPr>
          <w:rFonts w:ascii="Times New Roman" w:hAnsi="Times New Roman"/>
          <w:b/>
          <w:sz w:val="28"/>
          <w:szCs w:val="28"/>
        </w:rPr>
      </w:pPr>
      <w:r w:rsidRPr="000C55A7">
        <w:rPr>
          <w:rFonts w:ascii="Times New Roman" w:hAnsi="Times New Roman"/>
          <w:b/>
          <w:sz w:val="28"/>
          <w:szCs w:val="28"/>
        </w:rPr>
        <w:lastRenderedPageBreak/>
        <w:t xml:space="preserve">1, 2 </w:t>
      </w:r>
      <w:r w:rsidR="00D26CFA" w:rsidRPr="000C55A7">
        <w:rPr>
          <w:rFonts w:ascii="Times New Roman" w:hAnsi="Times New Roman"/>
          <w:b/>
          <w:sz w:val="28"/>
          <w:szCs w:val="28"/>
        </w:rPr>
        <w:t>жана</w:t>
      </w:r>
      <w:r w:rsidRPr="000C55A7">
        <w:rPr>
          <w:rFonts w:ascii="Times New Roman" w:hAnsi="Times New Roman"/>
          <w:b/>
          <w:sz w:val="28"/>
          <w:szCs w:val="28"/>
        </w:rPr>
        <w:t xml:space="preserve"> 3</w:t>
      </w:r>
      <w:r w:rsidR="00D26CFA" w:rsidRPr="000C55A7">
        <w:rPr>
          <w:rFonts w:ascii="Times New Roman" w:hAnsi="Times New Roman"/>
          <w:b/>
          <w:sz w:val="28"/>
          <w:szCs w:val="28"/>
        </w:rPr>
        <w:t>-</w:t>
      </w:r>
      <w:r w:rsidR="00986646" w:rsidRPr="000C55A7">
        <w:t xml:space="preserve"> </w:t>
      </w:r>
      <w:r w:rsidR="00986646" w:rsidRPr="000C55A7">
        <w:rPr>
          <w:rFonts w:ascii="Times New Roman" w:hAnsi="Times New Roman"/>
          <w:b/>
          <w:sz w:val="28"/>
          <w:szCs w:val="28"/>
        </w:rPr>
        <w:t xml:space="preserve">жол-жоболордун схемасы (алгоритмдери) </w:t>
      </w:r>
    </w:p>
    <w:p w:rsidR="00986646" w:rsidRPr="000C55A7" w:rsidRDefault="00986646" w:rsidP="00986646">
      <w:pPr>
        <w:spacing w:after="0" w:line="240" w:lineRule="auto"/>
        <w:ind w:left="644"/>
        <w:contextualSpacing/>
        <w:rPr>
          <w:rFonts w:ascii="Times New Roman" w:hAnsi="Times New Roman"/>
          <w:b/>
          <w:sz w:val="28"/>
          <w:szCs w:val="28"/>
        </w:rPr>
      </w:pPr>
    </w:p>
    <w:p w:rsidR="002049D0" w:rsidRPr="000C55A7" w:rsidRDefault="00AE3767" w:rsidP="007641D2">
      <w:pPr>
        <w:pStyle w:val="tkTekst"/>
        <w:spacing w:after="0" w:line="240" w:lineRule="auto"/>
        <w:ind w:firstLine="0"/>
        <w:contextualSpacing/>
        <w:jc w:val="center"/>
        <w:rPr>
          <w:rFonts w:ascii="Times New Roman" w:hAnsi="Times New Roman" w:cs="Times New Roman"/>
          <w:b/>
          <w:bCs/>
          <w:sz w:val="28"/>
          <w:szCs w:val="28"/>
        </w:rPr>
      </w:pPr>
      <w:r w:rsidRPr="000C55A7">
        <w:object w:dxaOrig="8925" w:dyaOrig="10531">
          <v:shape id="_x0000_i1026" type="#_x0000_t75" style="width:446.25pt;height:526.5pt" o:ole="">
            <v:imagedata r:id="rId11" o:title=""/>
          </v:shape>
          <o:OLEObject Type="Embed" ProgID="Visio.Drawing.15" ShapeID="_x0000_i1026" DrawAspect="Content" ObjectID="_1699888131" r:id="rId12"/>
        </w:object>
      </w:r>
    </w:p>
    <w:p w:rsidR="002049D0" w:rsidRPr="000C55A7" w:rsidRDefault="002049D0" w:rsidP="007641D2">
      <w:pPr>
        <w:pStyle w:val="tkTekst"/>
        <w:spacing w:after="0" w:line="240" w:lineRule="auto"/>
        <w:ind w:firstLine="0"/>
        <w:contextualSpacing/>
        <w:jc w:val="center"/>
        <w:rPr>
          <w:rFonts w:ascii="Times New Roman" w:hAnsi="Times New Roman" w:cs="Times New Roman"/>
          <w:b/>
          <w:bCs/>
          <w:sz w:val="28"/>
          <w:szCs w:val="28"/>
        </w:rPr>
      </w:pPr>
    </w:p>
    <w:p w:rsidR="002049D0" w:rsidRPr="000C55A7" w:rsidRDefault="002049D0" w:rsidP="007641D2">
      <w:pPr>
        <w:pStyle w:val="tkTekst"/>
        <w:spacing w:after="0" w:line="240" w:lineRule="auto"/>
        <w:ind w:firstLine="0"/>
        <w:contextualSpacing/>
        <w:jc w:val="center"/>
        <w:rPr>
          <w:rFonts w:ascii="Times New Roman" w:hAnsi="Times New Roman" w:cs="Times New Roman"/>
          <w:b/>
          <w:bCs/>
          <w:sz w:val="28"/>
          <w:szCs w:val="28"/>
        </w:rPr>
      </w:pPr>
    </w:p>
    <w:p w:rsidR="002049D0" w:rsidRPr="000C55A7" w:rsidRDefault="002049D0" w:rsidP="007641D2">
      <w:pPr>
        <w:pStyle w:val="tkTekst"/>
        <w:spacing w:after="0" w:line="240" w:lineRule="auto"/>
        <w:ind w:firstLine="0"/>
        <w:contextualSpacing/>
        <w:jc w:val="center"/>
        <w:rPr>
          <w:rFonts w:ascii="Times New Roman" w:hAnsi="Times New Roman" w:cs="Times New Roman"/>
          <w:b/>
          <w:bCs/>
          <w:sz w:val="28"/>
          <w:szCs w:val="28"/>
        </w:rPr>
      </w:pPr>
    </w:p>
    <w:p w:rsidR="002049D0" w:rsidRPr="000C55A7" w:rsidRDefault="002049D0" w:rsidP="007641D2">
      <w:pPr>
        <w:pStyle w:val="tkTekst"/>
        <w:spacing w:after="0" w:line="240" w:lineRule="auto"/>
        <w:ind w:firstLine="0"/>
        <w:contextualSpacing/>
        <w:jc w:val="center"/>
        <w:rPr>
          <w:rFonts w:ascii="Times New Roman" w:hAnsi="Times New Roman" w:cs="Times New Roman"/>
          <w:b/>
          <w:bCs/>
          <w:sz w:val="28"/>
          <w:szCs w:val="28"/>
        </w:rPr>
      </w:pPr>
    </w:p>
    <w:p w:rsidR="002049D0" w:rsidRPr="000C55A7" w:rsidRDefault="002049D0" w:rsidP="007641D2">
      <w:pPr>
        <w:pStyle w:val="tkTekst"/>
        <w:spacing w:after="0" w:line="240" w:lineRule="auto"/>
        <w:ind w:firstLine="0"/>
        <w:contextualSpacing/>
        <w:jc w:val="center"/>
        <w:rPr>
          <w:rFonts w:ascii="Times New Roman" w:hAnsi="Times New Roman" w:cs="Times New Roman"/>
          <w:b/>
          <w:bCs/>
          <w:sz w:val="28"/>
          <w:szCs w:val="28"/>
        </w:rPr>
      </w:pPr>
    </w:p>
    <w:p w:rsidR="00BA1AE1" w:rsidRPr="000C55A7" w:rsidRDefault="00096DD3" w:rsidP="007641D2">
      <w:pPr>
        <w:pStyle w:val="tkTekst"/>
        <w:spacing w:after="0" w:line="240" w:lineRule="auto"/>
        <w:ind w:firstLine="0"/>
        <w:contextualSpacing/>
        <w:jc w:val="center"/>
        <w:rPr>
          <w:rFonts w:ascii="Times New Roman" w:hAnsi="Times New Roman" w:cs="Times New Roman"/>
          <w:b/>
          <w:bCs/>
          <w:sz w:val="28"/>
          <w:szCs w:val="28"/>
        </w:rPr>
      </w:pPr>
      <w:r w:rsidRPr="000C55A7">
        <w:rPr>
          <w:rFonts w:ascii="Times New Roman" w:hAnsi="Times New Roman" w:cs="Times New Roman"/>
          <w:b/>
          <w:bCs/>
          <w:sz w:val="28"/>
          <w:szCs w:val="28"/>
        </w:rPr>
        <w:t>6</w:t>
      </w:r>
      <w:r w:rsidR="003D12F5" w:rsidRPr="000C55A7">
        <w:rPr>
          <w:rFonts w:ascii="Times New Roman" w:hAnsi="Times New Roman" w:cs="Times New Roman"/>
          <w:b/>
          <w:bCs/>
          <w:sz w:val="28"/>
          <w:szCs w:val="28"/>
        </w:rPr>
        <w:t xml:space="preserve">. </w:t>
      </w:r>
      <w:r w:rsidR="00BA1AE1" w:rsidRPr="000C55A7">
        <w:rPr>
          <w:rFonts w:ascii="Times New Roman" w:hAnsi="Times New Roman" w:cs="Times New Roman"/>
          <w:b/>
          <w:bCs/>
          <w:sz w:val="28"/>
          <w:szCs w:val="28"/>
        </w:rPr>
        <w:t xml:space="preserve"> </w:t>
      </w:r>
      <w:r w:rsidR="00986646" w:rsidRPr="000C55A7">
        <w:rPr>
          <w:rFonts w:ascii="Times New Roman" w:hAnsi="Times New Roman" w:cs="Times New Roman"/>
          <w:b/>
          <w:bCs/>
          <w:sz w:val="28"/>
          <w:szCs w:val="28"/>
        </w:rPr>
        <w:t>Административдик регламенттин талаптарынын аткарылышын контролдоо</w:t>
      </w:r>
    </w:p>
    <w:p w:rsidR="00BA1AE1" w:rsidRPr="000C55A7" w:rsidRDefault="00BA1AE1" w:rsidP="00BA1AE1">
      <w:pPr>
        <w:pStyle w:val="tkTekst"/>
        <w:spacing w:after="0" w:line="240" w:lineRule="auto"/>
        <w:contextualSpacing/>
        <w:rPr>
          <w:rFonts w:ascii="Times New Roman" w:hAnsi="Times New Roman" w:cs="Times New Roman"/>
          <w:bCs/>
          <w:sz w:val="28"/>
          <w:szCs w:val="28"/>
        </w:rPr>
      </w:pPr>
      <w:r w:rsidRPr="000C55A7">
        <w:rPr>
          <w:rFonts w:ascii="Times New Roman" w:hAnsi="Times New Roman" w:cs="Times New Roman"/>
          <w:bCs/>
          <w:sz w:val="28"/>
          <w:szCs w:val="28"/>
        </w:rPr>
        <w:t xml:space="preserve">6. </w:t>
      </w:r>
      <w:r w:rsidR="000C55A7">
        <w:rPr>
          <w:rFonts w:ascii="Times New Roman" w:hAnsi="Times New Roman" w:cs="Times New Roman"/>
          <w:bCs/>
          <w:sz w:val="28"/>
          <w:szCs w:val="28"/>
        </w:rPr>
        <w:t xml:space="preserve">Административдик </w:t>
      </w:r>
      <w:r w:rsidRPr="000C55A7">
        <w:rPr>
          <w:rFonts w:ascii="Times New Roman" w:hAnsi="Times New Roman" w:cs="Times New Roman"/>
          <w:bCs/>
          <w:sz w:val="28"/>
          <w:szCs w:val="28"/>
        </w:rPr>
        <w:t>регламенттин талаптарынын аткарылышын контролдоо формалары ички (учурдагы) контролго жана тышкы контролго бөлүнөт.</w:t>
      </w:r>
    </w:p>
    <w:p w:rsidR="00BA1AE1" w:rsidRPr="000C55A7" w:rsidRDefault="00BA1AE1" w:rsidP="00BA1AE1">
      <w:pPr>
        <w:pStyle w:val="tkTekst"/>
        <w:spacing w:after="0" w:line="240" w:lineRule="auto"/>
        <w:contextualSpacing/>
        <w:rPr>
          <w:rFonts w:ascii="Times New Roman" w:hAnsi="Times New Roman" w:cs="Times New Roman"/>
          <w:bCs/>
          <w:sz w:val="28"/>
          <w:szCs w:val="28"/>
        </w:rPr>
      </w:pPr>
      <w:r w:rsidRPr="000C55A7">
        <w:rPr>
          <w:rFonts w:ascii="Times New Roman" w:hAnsi="Times New Roman" w:cs="Times New Roman"/>
          <w:bCs/>
          <w:sz w:val="28"/>
          <w:szCs w:val="28"/>
        </w:rPr>
        <w:lastRenderedPageBreak/>
        <w:t>Административдик регламенттин талаптарынын аткарылышына дайыма ички (учурдагы) контроль Департаменттин директору тарабынан жүзөгө ашырылат.</w:t>
      </w:r>
    </w:p>
    <w:p w:rsidR="00BA1AE1" w:rsidRPr="000C55A7" w:rsidRDefault="00BA1AE1" w:rsidP="00BA1AE1">
      <w:pPr>
        <w:pStyle w:val="tkTekst"/>
        <w:spacing w:after="0" w:line="240" w:lineRule="auto"/>
        <w:contextualSpacing/>
        <w:rPr>
          <w:rFonts w:ascii="Times New Roman" w:hAnsi="Times New Roman" w:cs="Times New Roman"/>
          <w:bCs/>
          <w:sz w:val="28"/>
          <w:szCs w:val="28"/>
        </w:rPr>
      </w:pPr>
      <w:r w:rsidRPr="000C55A7">
        <w:rPr>
          <w:rFonts w:ascii="Times New Roman" w:hAnsi="Times New Roman" w:cs="Times New Roman"/>
          <w:bCs/>
          <w:sz w:val="28"/>
          <w:szCs w:val="28"/>
        </w:rPr>
        <w:t>Ички (учурдагы) контроль, кызмат адамдары жана кызматкерлер тарабынан административдик регламенттердин жоболорун, ошондой эле мамлекеттик кызмат көрсөтүү процессинде кабыл алынган чечимдерди сактоосун жана аткарылышын үзгүлтүксүз текшерүү аркылуу жүзөгө ашырылат.</w:t>
      </w:r>
    </w:p>
    <w:p w:rsidR="00414898" w:rsidRPr="000C55A7" w:rsidRDefault="00414898" w:rsidP="00414898">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Ички (учурдагы) контролдун максаты мамлекеттик кызматтарды керектөөчүлөрдүн укуктарын бузууларды аныктоо жана четтетүү, адистердин, кызмат адамдарынын чечимдерине, аракеттерине (аракетсиздигине) карата келип түшкөн даттанууларды (анын ичинде ишеним телефону аркылуу) кароо, чечимдерди кабыл алуу жана жоопторду даярдоо болуп саналат.</w:t>
      </w:r>
    </w:p>
    <w:p w:rsidR="00414898" w:rsidRPr="000C55A7" w:rsidRDefault="00414898" w:rsidP="00414898">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Мамлекеттик кызмат көрсөтүү боюнча арыз ээсинин ар бир кайрылуусу менен текшерүүлөр туруктуу негизде жүргүзүлөт.</w:t>
      </w:r>
    </w:p>
    <w:p w:rsidR="00414898" w:rsidRPr="000C55A7" w:rsidRDefault="00414898" w:rsidP="00414898">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Пландан тышкаркы текшерүүлөр, анын ичинде мамлекеттик кызматтын белгилүү бир керектөөчүсүнүн арызы боюнча жүргүзүлүшү мүмкүн.</w:t>
      </w:r>
    </w:p>
    <w:p w:rsidR="00414898" w:rsidRPr="000C55A7" w:rsidRDefault="00414898" w:rsidP="00414898">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Жүргүзүлгөн текшерүүлөрдүн жыйынтыгы боюнча аныкталган административдик регламенттин талаптарын бузууларды жоюу боюнча токтоосуз чаралар көрүлүп, күнөөлүүлөрдү Кыргыз Республикасынын мыйзамдарына ылайык жоопкерчиликке тартуу маселеси каралат.</w:t>
      </w:r>
    </w:p>
    <w:p w:rsidR="00414898" w:rsidRPr="000C55A7" w:rsidRDefault="00414898" w:rsidP="00414898">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 xml:space="preserve">7. </w:t>
      </w:r>
      <w:r w:rsidR="000C55A7" w:rsidRPr="000C55A7">
        <w:rPr>
          <w:rFonts w:ascii="Times New Roman" w:hAnsi="Times New Roman" w:cs="Times New Roman"/>
          <w:sz w:val="28"/>
          <w:szCs w:val="28"/>
        </w:rPr>
        <w:t xml:space="preserve">Административдик </w:t>
      </w:r>
      <w:r w:rsidRPr="000C55A7">
        <w:rPr>
          <w:rFonts w:ascii="Times New Roman" w:hAnsi="Times New Roman" w:cs="Times New Roman"/>
          <w:sz w:val="28"/>
          <w:szCs w:val="28"/>
        </w:rPr>
        <w:t>регламенттин талаптарынын аткарылышына тышкы контроль Кыргыз Республикасынын Айыл чарба министрлигинин чечими менен түзүлгөн комиссия тарабынан жүзөгө ашырылат.</w:t>
      </w:r>
    </w:p>
    <w:p w:rsidR="00414898" w:rsidRPr="000C55A7" w:rsidRDefault="00414898" w:rsidP="00414898">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Комиссиянын курамына Кыргыз Республикасынын Айыл чарба министрлигинин коомдук байкоочу кеңешинин өкүлдөрү милдеттүү түрдө киргизилүүгө тийиш.</w:t>
      </w:r>
    </w:p>
    <w:p w:rsidR="00414898" w:rsidRPr="000C55A7" w:rsidRDefault="00414898" w:rsidP="00414898">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Комиссиянын ишинин натыйжалары маалымкат түрүндө таризделет, анда аныкталган бузуулар, кемчиликтер жана аларды четтетүү боюнча сунуштар белгиленет. Мамлекеттик кызматтарды көрсөтүү процессин оптималдаштыруу максатында административдик регламентке өзгөртүүлөрдү киргизүү боюнча сунуштар киргизилиши мүмкүн.</w:t>
      </w:r>
    </w:p>
    <w:p w:rsidR="00A17879" w:rsidRPr="000C55A7" w:rsidRDefault="00A17879" w:rsidP="007641D2">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 xml:space="preserve">Бул маалымкат кол коюлган күндөн тартып 3 жумушчу күндүн ичинде Өсүмдүктөрдү химиялаштыруу жана коргоо департаментинин директоруна жөнөтүлөт, ал маалымкатты алган күндөн тартып бир айдын ичинде аныкталган бузууларды жана кемчиликтерди четтетүү боюнча чараларды, көрсөтүлгөн тартип бузууларга жол берген кызмат адамдарына жана кызматкерлерге тартиптик жана административдик жаза чараларын көрөт, ошондой эле </w:t>
      </w:r>
      <w:r w:rsidR="000C55A7" w:rsidRPr="000C55A7">
        <w:rPr>
          <w:rFonts w:ascii="Times New Roman" w:hAnsi="Times New Roman" w:cs="Times New Roman"/>
          <w:sz w:val="28"/>
          <w:szCs w:val="28"/>
        </w:rPr>
        <w:t xml:space="preserve">Административдик </w:t>
      </w:r>
      <w:r w:rsidRPr="000C55A7">
        <w:rPr>
          <w:rFonts w:ascii="Times New Roman" w:hAnsi="Times New Roman" w:cs="Times New Roman"/>
          <w:sz w:val="28"/>
          <w:szCs w:val="28"/>
        </w:rPr>
        <w:t>регламентке белгиленген тартипте (зарыл болгон учурда) өзгөртүүлөрдү киргизүүнү демилгелейт.</w:t>
      </w:r>
    </w:p>
    <w:p w:rsidR="00A17879" w:rsidRPr="000C55A7" w:rsidRDefault="00A17879" w:rsidP="007641D2">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Тышкы контролдун жыйынтыгы боюнча аныкталган бузуулар жана кемчиликтер боюнча Мамлекеттик кызмат көрсөтүүлөрдүн реестрине ылайык</w:t>
      </w:r>
      <w:r w:rsidR="00B1051A" w:rsidRPr="000C55A7">
        <w:rPr>
          <w:rFonts w:ascii="Times New Roman" w:hAnsi="Times New Roman" w:cs="Times New Roman"/>
          <w:sz w:val="28"/>
          <w:szCs w:val="28"/>
        </w:rPr>
        <w:t>,</w:t>
      </w:r>
      <w:r w:rsidRPr="000C55A7">
        <w:rPr>
          <w:rFonts w:ascii="Times New Roman" w:hAnsi="Times New Roman" w:cs="Times New Roman"/>
          <w:sz w:val="28"/>
          <w:szCs w:val="28"/>
        </w:rPr>
        <w:t xml:space="preserve"> ушул мамлекеттик кызматты көрсөтүү үчүн жооптуу мамлекеттик </w:t>
      </w:r>
      <w:r w:rsidRPr="000C55A7">
        <w:rPr>
          <w:rFonts w:ascii="Times New Roman" w:hAnsi="Times New Roman" w:cs="Times New Roman"/>
          <w:sz w:val="28"/>
          <w:szCs w:val="28"/>
        </w:rPr>
        <w:lastRenderedPageBreak/>
        <w:t>органдын жетекчиси</w:t>
      </w:r>
      <w:r w:rsidR="00B1051A" w:rsidRPr="000C55A7">
        <w:rPr>
          <w:rFonts w:ascii="Times New Roman" w:hAnsi="Times New Roman" w:cs="Times New Roman"/>
          <w:sz w:val="28"/>
          <w:szCs w:val="28"/>
        </w:rPr>
        <w:t xml:space="preserve"> тарабынан</w:t>
      </w:r>
      <w:r w:rsidRPr="000C55A7">
        <w:rPr>
          <w:rFonts w:ascii="Times New Roman" w:hAnsi="Times New Roman" w:cs="Times New Roman"/>
          <w:sz w:val="28"/>
          <w:szCs w:val="28"/>
        </w:rPr>
        <w:t xml:space="preserve"> Кыргыз Респу</w:t>
      </w:r>
      <w:r w:rsidR="00B1051A" w:rsidRPr="000C55A7">
        <w:rPr>
          <w:rFonts w:ascii="Times New Roman" w:hAnsi="Times New Roman" w:cs="Times New Roman"/>
          <w:sz w:val="28"/>
          <w:szCs w:val="28"/>
        </w:rPr>
        <w:t>бликасынын мыйзамдарына ылайык б</w:t>
      </w:r>
      <w:r w:rsidRPr="000C55A7">
        <w:rPr>
          <w:rFonts w:ascii="Times New Roman" w:hAnsi="Times New Roman" w:cs="Times New Roman"/>
          <w:sz w:val="28"/>
          <w:szCs w:val="28"/>
        </w:rPr>
        <w:t>ул мамлекеттик кызматты аткаруучунун кызмат адамдарына жана кызматкерлерине карата тийиштүү тартиптик жана администрациялык чаралар көрүлүшү мүмкүн.</w:t>
      </w:r>
    </w:p>
    <w:p w:rsidR="008E336F" w:rsidRPr="000C55A7" w:rsidRDefault="007E7CA2" w:rsidP="007641D2">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 xml:space="preserve">Административдик талаптарды аткаруунун тышкы көзөмөлү жылына бир жолудан </w:t>
      </w:r>
      <w:r w:rsidR="008E336F" w:rsidRPr="000C55A7">
        <w:rPr>
          <w:rFonts w:ascii="Times New Roman" w:hAnsi="Times New Roman" w:cs="Times New Roman"/>
          <w:sz w:val="28"/>
          <w:szCs w:val="28"/>
        </w:rPr>
        <w:t>кем</w:t>
      </w:r>
      <w:r w:rsidRPr="000C55A7">
        <w:rPr>
          <w:rFonts w:ascii="Times New Roman" w:hAnsi="Times New Roman" w:cs="Times New Roman"/>
          <w:sz w:val="28"/>
          <w:szCs w:val="28"/>
        </w:rPr>
        <w:t xml:space="preserve"> эмес жүргүзөт.</w:t>
      </w:r>
    </w:p>
    <w:p w:rsidR="008E336F" w:rsidRPr="000C55A7" w:rsidRDefault="008E336F" w:rsidP="008E336F">
      <w:pPr>
        <w:pStyle w:val="tkTekst"/>
        <w:spacing w:after="0" w:line="240" w:lineRule="auto"/>
        <w:ind w:firstLine="708"/>
        <w:contextualSpacing/>
        <w:rPr>
          <w:rFonts w:ascii="Times New Roman" w:hAnsi="Times New Roman" w:cs="Times New Roman"/>
          <w:sz w:val="28"/>
          <w:szCs w:val="28"/>
        </w:rPr>
      </w:pPr>
    </w:p>
    <w:p w:rsidR="008E336F" w:rsidRPr="000C55A7" w:rsidRDefault="008E336F" w:rsidP="00986646">
      <w:pPr>
        <w:pStyle w:val="tkTekst"/>
        <w:spacing w:after="0" w:line="240" w:lineRule="auto"/>
        <w:ind w:firstLine="708"/>
        <w:contextualSpacing/>
        <w:jc w:val="center"/>
        <w:rPr>
          <w:rFonts w:ascii="Times New Roman" w:hAnsi="Times New Roman" w:cs="Times New Roman"/>
          <w:b/>
          <w:sz w:val="28"/>
          <w:szCs w:val="28"/>
        </w:rPr>
      </w:pPr>
      <w:r w:rsidRPr="000C55A7">
        <w:rPr>
          <w:rFonts w:ascii="Times New Roman" w:hAnsi="Times New Roman" w:cs="Times New Roman"/>
          <w:b/>
          <w:sz w:val="28"/>
          <w:szCs w:val="28"/>
        </w:rPr>
        <w:t>7. Административдик регламенттин талаптарын бузгандыгы үчүн кызмат адамдарынын жоопкерчилиги</w:t>
      </w:r>
    </w:p>
    <w:p w:rsidR="008E336F" w:rsidRPr="000C55A7" w:rsidRDefault="008E336F" w:rsidP="008E336F">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8. Департаменттин кызмат адамдарынын аракеттерине же аракетсиздигине, ошондой эле мамлекеттик кызматтарды көрсөтүү процессинде кабыл алынган чечимдерге арыз ээси тарабынан мамлекеттик кызмат көрсөтүүлөр стандартында белгиленген тартипте даттанылышы мүмкүн.</w:t>
      </w:r>
    </w:p>
    <w:p w:rsidR="003D12F5" w:rsidRPr="000C55A7" w:rsidRDefault="008E336F" w:rsidP="008E336F">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9. Административдик регламенттин талаптарын бузгандыгы үчүн Департаменттин кызмат адамдары жана кызматкерлери Кыргыз Республикасынын административдик жана эмгектик мыйзамдарына ылайык жоопкерчилик тартышат.</w:t>
      </w:r>
      <w:r w:rsidR="007E7CA2" w:rsidRPr="000C55A7">
        <w:rPr>
          <w:rFonts w:ascii="Times New Roman" w:hAnsi="Times New Roman" w:cs="Times New Roman"/>
          <w:sz w:val="28"/>
          <w:szCs w:val="28"/>
        </w:rPr>
        <w:t xml:space="preserve"> </w:t>
      </w:r>
    </w:p>
    <w:p w:rsidR="008E336F" w:rsidRPr="000C55A7" w:rsidRDefault="008E336F" w:rsidP="007641D2">
      <w:pPr>
        <w:pStyle w:val="tkTekst"/>
        <w:spacing w:after="0" w:line="240" w:lineRule="auto"/>
        <w:ind w:firstLine="708"/>
        <w:contextualSpacing/>
        <w:jc w:val="center"/>
        <w:rPr>
          <w:rFonts w:ascii="Times New Roman" w:hAnsi="Times New Roman" w:cs="Times New Roman"/>
          <w:sz w:val="28"/>
          <w:szCs w:val="28"/>
        </w:rPr>
      </w:pPr>
    </w:p>
    <w:p w:rsidR="008E336F" w:rsidRPr="000C55A7" w:rsidRDefault="00096DD3" w:rsidP="00986646">
      <w:pPr>
        <w:pStyle w:val="tkTekst"/>
        <w:spacing w:after="0" w:line="240" w:lineRule="auto"/>
        <w:ind w:firstLine="708"/>
        <w:contextualSpacing/>
        <w:jc w:val="center"/>
        <w:rPr>
          <w:rFonts w:ascii="Times New Roman" w:hAnsi="Times New Roman" w:cs="Times New Roman"/>
          <w:b/>
          <w:bCs/>
          <w:sz w:val="28"/>
          <w:szCs w:val="28"/>
        </w:rPr>
      </w:pPr>
      <w:r w:rsidRPr="000C55A7">
        <w:rPr>
          <w:rFonts w:ascii="Times New Roman" w:hAnsi="Times New Roman" w:cs="Times New Roman"/>
          <w:b/>
          <w:bCs/>
          <w:sz w:val="28"/>
          <w:szCs w:val="28"/>
        </w:rPr>
        <w:t>8</w:t>
      </w:r>
      <w:r w:rsidR="003D12F5" w:rsidRPr="000C55A7">
        <w:rPr>
          <w:rFonts w:ascii="Times New Roman" w:hAnsi="Times New Roman" w:cs="Times New Roman"/>
          <w:b/>
          <w:bCs/>
          <w:sz w:val="28"/>
          <w:szCs w:val="28"/>
        </w:rPr>
        <w:t xml:space="preserve">. </w:t>
      </w:r>
      <w:r w:rsidR="008E336F" w:rsidRPr="000C55A7">
        <w:rPr>
          <w:rFonts w:ascii="Times New Roman" w:hAnsi="Times New Roman" w:cs="Times New Roman"/>
          <w:b/>
          <w:bCs/>
          <w:sz w:val="28"/>
          <w:szCs w:val="28"/>
        </w:rPr>
        <w:t>Корутунду жоболор</w:t>
      </w:r>
    </w:p>
    <w:p w:rsidR="008E336F" w:rsidRPr="000C55A7" w:rsidRDefault="008E336F" w:rsidP="008E336F">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10. Административдик регламент ушул мамлекеттик кызматтын стандарты менен бир убакта, бирок үч жылда бир жолудан кем эмес кайра каралууга тийиш.</w:t>
      </w:r>
    </w:p>
    <w:p w:rsidR="008E336F" w:rsidRPr="000C55A7" w:rsidRDefault="008E336F" w:rsidP="008E336F">
      <w:pPr>
        <w:pStyle w:val="tkTekst"/>
        <w:spacing w:after="0" w:line="240" w:lineRule="auto"/>
        <w:ind w:firstLine="708"/>
        <w:contextualSpacing/>
        <w:rPr>
          <w:rFonts w:ascii="Times New Roman" w:hAnsi="Times New Roman" w:cs="Times New Roman"/>
          <w:sz w:val="28"/>
          <w:szCs w:val="28"/>
        </w:rPr>
      </w:pPr>
      <w:r w:rsidRPr="000C55A7">
        <w:rPr>
          <w:rFonts w:ascii="Times New Roman" w:hAnsi="Times New Roman" w:cs="Times New Roman"/>
          <w:sz w:val="28"/>
          <w:szCs w:val="28"/>
        </w:rPr>
        <w:t>11. Мамлекеттик кызмат көрсөтүү же анын бир бөлүгү Кыргыз Республикасынын мыйзамдарында белгиленген тартипте жеке жана/же юридикалык жактарга аткаруу үчүн берилген учурда, бул мамлекеттик кызмат көрсөтүү үчүн жооптуу мамлекеттик мекеменин тиешелүү жеке жана/же юридикалык жактар ​​менен өз ара аракеттенүүсү, алардын ортосунда түзүлгөн келишимдин негизинде жүзөгө ашырылат. Келишимдин жоболору бул мамлекеттик кызматтын административдик регламентинин талаптарына ылайык келүүгө тийиш.</w:t>
      </w:r>
    </w:p>
    <w:p w:rsidR="008E336F" w:rsidRPr="000C55A7" w:rsidRDefault="008E336F" w:rsidP="007641D2">
      <w:pPr>
        <w:pStyle w:val="tkTekst"/>
        <w:spacing w:after="0" w:line="240" w:lineRule="auto"/>
        <w:ind w:firstLine="708"/>
        <w:contextualSpacing/>
        <w:rPr>
          <w:rFonts w:ascii="Times New Roman" w:hAnsi="Times New Roman" w:cs="Times New Roman"/>
          <w:sz w:val="28"/>
          <w:szCs w:val="28"/>
        </w:rPr>
      </w:pPr>
    </w:p>
    <w:p w:rsidR="008E336F" w:rsidRPr="000C55A7" w:rsidRDefault="00096DD3" w:rsidP="008E336F">
      <w:pPr>
        <w:spacing w:after="0" w:line="240" w:lineRule="auto"/>
        <w:ind w:firstLine="567"/>
        <w:contextualSpacing/>
        <w:jc w:val="center"/>
        <w:rPr>
          <w:rFonts w:ascii="Times New Roman" w:eastAsia="Times New Roman" w:hAnsi="Times New Roman"/>
          <w:b/>
          <w:bCs/>
          <w:sz w:val="28"/>
          <w:szCs w:val="28"/>
          <w:shd w:val="clear" w:color="auto" w:fill="FFFFFF"/>
          <w:lang w:eastAsia="ru-RU"/>
        </w:rPr>
      </w:pPr>
      <w:r w:rsidRPr="000C55A7">
        <w:rPr>
          <w:rFonts w:ascii="Times New Roman" w:eastAsia="Times New Roman" w:hAnsi="Times New Roman"/>
          <w:b/>
          <w:bCs/>
          <w:sz w:val="28"/>
          <w:szCs w:val="28"/>
          <w:shd w:val="clear" w:color="auto" w:fill="FFFFFF"/>
          <w:lang w:eastAsia="ru-RU"/>
        </w:rPr>
        <w:t>9.    </w:t>
      </w:r>
      <w:r w:rsidR="008E336F" w:rsidRPr="000C55A7">
        <w:rPr>
          <w:rFonts w:ascii="Times New Roman" w:eastAsia="Times New Roman" w:hAnsi="Times New Roman"/>
          <w:b/>
          <w:bCs/>
          <w:sz w:val="28"/>
          <w:szCs w:val="28"/>
          <w:shd w:val="clear" w:color="auto" w:fill="FFFFFF"/>
          <w:lang w:eastAsia="ru-RU"/>
        </w:rPr>
        <w:t>Административдик регламентти иштеп чыгуучулар</w:t>
      </w:r>
    </w:p>
    <w:p w:rsidR="00F176EF" w:rsidRPr="000C55A7" w:rsidRDefault="008E336F" w:rsidP="00F176EF">
      <w:pPr>
        <w:spacing w:after="0" w:line="240" w:lineRule="auto"/>
        <w:ind w:firstLine="567"/>
        <w:contextualSpacing/>
        <w:jc w:val="both"/>
      </w:pPr>
      <w:r w:rsidRPr="000C55A7">
        <w:rPr>
          <w:rFonts w:ascii="Times New Roman" w:eastAsia="Times New Roman" w:hAnsi="Times New Roman"/>
          <w:bCs/>
          <w:sz w:val="28"/>
          <w:szCs w:val="28"/>
          <w:shd w:val="clear" w:color="auto" w:fill="FFFFFF"/>
          <w:lang w:eastAsia="ru-RU"/>
        </w:rPr>
        <w:t>1. Б.Эркинбек уулу - Кыргыз Республикасынын Айыл чарба министрлигине караштуу Өсүмдүктөрдү химиялаштыруу, коргоо</w:t>
      </w:r>
      <w:r w:rsidR="00F176EF" w:rsidRPr="000C55A7">
        <w:rPr>
          <w:rFonts w:ascii="Times New Roman" w:eastAsia="Times New Roman" w:hAnsi="Times New Roman"/>
          <w:bCs/>
          <w:sz w:val="28"/>
          <w:szCs w:val="28"/>
          <w:shd w:val="clear" w:color="auto" w:fill="FFFFFF"/>
          <w:lang w:eastAsia="ru-RU"/>
        </w:rPr>
        <w:t xml:space="preserve"> жана карантин департаментинин Ө</w:t>
      </w:r>
      <w:r w:rsidRPr="000C55A7">
        <w:rPr>
          <w:rFonts w:ascii="Times New Roman" w:eastAsia="Times New Roman" w:hAnsi="Times New Roman"/>
          <w:bCs/>
          <w:sz w:val="28"/>
          <w:szCs w:val="28"/>
          <w:shd w:val="clear" w:color="auto" w:fill="FFFFFF"/>
          <w:lang w:eastAsia="ru-RU"/>
        </w:rPr>
        <w:t xml:space="preserve">сүмдүктөрдү коргоо жана пестициддерди каттоо </w:t>
      </w:r>
      <w:r w:rsidR="00F176EF" w:rsidRPr="000C55A7">
        <w:rPr>
          <w:rFonts w:ascii="Times New Roman" w:eastAsia="Times New Roman" w:hAnsi="Times New Roman"/>
          <w:bCs/>
          <w:sz w:val="28"/>
          <w:szCs w:val="28"/>
          <w:shd w:val="clear" w:color="auto" w:fill="FFFFFF"/>
          <w:lang w:eastAsia="ru-RU"/>
        </w:rPr>
        <w:t>бөлүмүнүн</w:t>
      </w:r>
      <w:r w:rsidRPr="000C55A7">
        <w:rPr>
          <w:rFonts w:ascii="Times New Roman" w:eastAsia="Times New Roman" w:hAnsi="Times New Roman"/>
          <w:bCs/>
          <w:sz w:val="28"/>
          <w:szCs w:val="28"/>
          <w:shd w:val="clear" w:color="auto" w:fill="FFFFFF"/>
          <w:lang w:eastAsia="ru-RU"/>
        </w:rPr>
        <w:t xml:space="preserve"> башкы адиси.</w:t>
      </w:r>
      <w:r w:rsidR="00F176EF" w:rsidRPr="000C55A7">
        <w:rPr>
          <w:rFonts w:ascii="Times New Roman" w:eastAsia="Times New Roman" w:hAnsi="Times New Roman"/>
          <w:bCs/>
          <w:sz w:val="28"/>
          <w:szCs w:val="28"/>
          <w:shd w:val="clear" w:color="auto" w:fill="FFFFFF"/>
          <w:lang w:eastAsia="ru-RU"/>
        </w:rPr>
        <w:t xml:space="preserve"> </w:t>
      </w:r>
    </w:p>
    <w:p w:rsidR="007667C9" w:rsidRPr="000C55A7" w:rsidRDefault="007667C9" w:rsidP="007641D2">
      <w:pPr>
        <w:pStyle w:val="tkTekst"/>
        <w:spacing w:after="0" w:line="240" w:lineRule="auto"/>
        <w:contextualSpacing/>
      </w:pPr>
    </w:p>
    <w:sectPr w:rsidR="007667C9" w:rsidRPr="000C55A7" w:rsidSect="00345E49">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20" w:rsidRDefault="00CA0920" w:rsidP="00F9439F">
      <w:pPr>
        <w:spacing w:after="0" w:line="240" w:lineRule="auto"/>
      </w:pPr>
      <w:r>
        <w:separator/>
      </w:r>
    </w:p>
  </w:endnote>
  <w:endnote w:type="continuationSeparator" w:id="0">
    <w:p w:rsidR="00CA0920" w:rsidRDefault="00CA0920" w:rsidP="00F943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39F" w:rsidRPr="00345E49" w:rsidRDefault="00F9439F" w:rsidP="00345E49">
    <w:pPr>
      <w:pStyle w:val="a6"/>
      <w:jc w:val="right"/>
      <w:rPr>
        <w:sz w:val="22"/>
        <w:szCs w:val="22"/>
      </w:rPr>
    </w:pPr>
    <w:r w:rsidRPr="00345E49">
      <w:rPr>
        <w:sz w:val="22"/>
        <w:szCs w:val="22"/>
      </w:rPr>
      <w:fldChar w:fldCharType="begin"/>
    </w:r>
    <w:r w:rsidRPr="00345E49">
      <w:rPr>
        <w:sz w:val="22"/>
        <w:szCs w:val="22"/>
      </w:rPr>
      <w:instrText>PAGE   \* MERGEFORMAT</w:instrText>
    </w:r>
    <w:r w:rsidRPr="00345E49">
      <w:rPr>
        <w:sz w:val="22"/>
        <w:szCs w:val="22"/>
      </w:rPr>
      <w:fldChar w:fldCharType="separate"/>
    </w:r>
    <w:r w:rsidR="00193640" w:rsidRPr="00193640">
      <w:rPr>
        <w:noProof/>
        <w:sz w:val="22"/>
        <w:szCs w:val="22"/>
        <w:lang w:val="ru-RU"/>
      </w:rPr>
      <w:t>2</w:t>
    </w:r>
    <w:r w:rsidRPr="00345E49">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20" w:rsidRDefault="00CA0920" w:rsidP="00F9439F">
      <w:pPr>
        <w:spacing w:after="0" w:line="240" w:lineRule="auto"/>
      </w:pPr>
      <w:r>
        <w:separator/>
      </w:r>
    </w:p>
  </w:footnote>
  <w:footnote w:type="continuationSeparator" w:id="0">
    <w:p w:rsidR="00CA0920" w:rsidRDefault="00CA0920" w:rsidP="00F943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373AD"/>
    <w:multiLevelType w:val="hybridMultilevel"/>
    <w:tmpl w:val="42CC13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BE5DCA"/>
    <w:multiLevelType w:val="hybridMultilevel"/>
    <w:tmpl w:val="89B2FEDC"/>
    <w:lvl w:ilvl="0" w:tplc="8BACC232">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C756687"/>
    <w:multiLevelType w:val="hybridMultilevel"/>
    <w:tmpl w:val="6B145C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315432"/>
    <w:multiLevelType w:val="hybridMultilevel"/>
    <w:tmpl w:val="B5EA8134"/>
    <w:lvl w:ilvl="0" w:tplc="0419000F">
      <w:start w:val="1"/>
      <w:numFmt w:val="decimal"/>
      <w:lvlText w:val="%1."/>
      <w:lvlJc w:val="left"/>
      <w:pPr>
        <w:ind w:left="644"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 w15:restartNumberingAfterBreak="0">
    <w:nsid w:val="52170F39"/>
    <w:multiLevelType w:val="hybridMultilevel"/>
    <w:tmpl w:val="4006B00E"/>
    <w:lvl w:ilvl="0" w:tplc="CFDE2380">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65FB1AFA"/>
    <w:multiLevelType w:val="hybridMultilevel"/>
    <w:tmpl w:val="1BFE29FE"/>
    <w:lvl w:ilvl="0" w:tplc="3A506B88">
      <w:start w:val="3"/>
      <w:numFmt w:val="decimal"/>
      <w:lvlText w:val="%1."/>
      <w:lvlJc w:val="left"/>
      <w:pPr>
        <w:ind w:left="1080" w:hanging="360"/>
      </w:pPr>
      <w:rPr>
        <w:rFonts w:eastAsia="Calibri" w:hint="default"/>
        <w:sz w:val="24"/>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963367E"/>
    <w:multiLevelType w:val="hybridMultilevel"/>
    <w:tmpl w:val="B45CB6B8"/>
    <w:lvl w:ilvl="0" w:tplc="9022DA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88E"/>
    <w:rsid w:val="00020C03"/>
    <w:rsid w:val="0002772F"/>
    <w:rsid w:val="00030799"/>
    <w:rsid w:val="00063F2D"/>
    <w:rsid w:val="00083E01"/>
    <w:rsid w:val="00084A6C"/>
    <w:rsid w:val="00086754"/>
    <w:rsid w:val="00096449"/>
    <w:rsid w:val="00096DD3"/>
    <w:rsid w:val="00097A19"/>
    <w:rsid w:val="000A3462"/>
    <w:rsid w:val="000B7E27"/>
    <w:rsid w:val="000C55A7"/>
    <w:rsid w:val="000D1B30"/>
    <w:rsid w:val="000F15D9"/>
    <w:rsid w:val="00104BB2"/>
    <w:rsid w:val="001118B5"/>
    <w:rsid w:val="00122502"/>
    <w:rsid w:val="00124380"/>
    <w:rsid w:val="00152427"/>
    <w:rsid w:val="001616A2"/>
    <w:rsid w:val="00176D14"/>
    <w:rsid w:val="00193640"/>
    <w:rsid w:val="001B5F4B"/>
    <w:rsid w:val="001D4C77"/>
    <w:rsid w:val="001D725B"/>
    <w:rsid w:val="001E034E"/>
    <w:rsid w:val="001F3C36"/>
    <w:rsid w:val="001F7506"/>
    <w:rsid w:val="002025B4"/>
    <w:rsid w:val="002026E6"/>
    <w:rsid w:val="002049D0"/>
    <w:rsid w:val="00216FD8"/>
    <w:rsid w:val="002240D8"/>
    <w:rsid w:val="002327E6"/>
    <w:rsid w:val="002370FB"/>
    <w:rsid w:val="00244844"/>
    <w:rsid w:val="0024549D"/>
    <w:rsid w:val="0026650B"/>
    <w:rsid w:val="00267924"/>
    <w:rsid w:val="00272C71"/>
    <w:rsid w:val="002800CD"/>
    <w:rsid w:val="0029227F"/>
    <w:rsid w:val="002B43F2"/>
    <w:rsid w:val="002C7895"/>
    <w:rsid w:val="002D0116"/>
    <w:rsid w:val="002D6DB4"/>
    <w:rsid w:val="002F1A1F"/>
    <w:rsid w:val="002F496B"/>
    <w:rsid w:val="00301B99"/>
    <w:rsid w:val="00310B7E"/>
    <w:rsid w:val="00313E08"/>
    <w:rsid w:val="00332580"/>
    <w:rsid w:val="00345E49"/>
    <w:rsid w:val="00355934"/>
    <w:rsid w:val="00396BF9"/>
    <w:rsid w:val="003A35CF"/>
    <w:rsid w:val="003A537D"/>
    <w:rsid w:val="003D0709"/>
    <w:rsid w:val="003D0F20"/>
    <w:rsid w:val="003D12F5"/>
    <w:rsid w:val="003E61C3"/>
    <w:rsid w:val="003F314B"/>
    <w:rsid w:val="00414898"/>
    <w:rsid w:val="00424CB0"/>
    <w:rsid w:val="0044272B"/>
    <w:rsid w:val="004532AC"/>
    <w:rsid w:val="004676F3"/>
    <w:rsid w:val="00476F8C"/>
    <w:rsid w:val="00481D08"/>
    <w:rsid w:val="00491EDB"/>
    <w:rsid w:val="004B5B8E"/>
    <w:rsid w:val="004C536A"/>
    <w:rsid w:val="004D71E2"/>
    <w:rsid w:val="004E6268"/>
    <w:rsid w:val="005104DE"/>
    <w:rsid w:val="00512720"/>
    <w:rsid w:val="00530F63"/>
    <w:rsid w:val="00536235"/>
    <w:rsid w:val="00537163"/>
    <w:rsid w:val="00557F2C"/>
    <w:rsid w:val="0058089F"/>
    <w:rsid w:val="00587C18"/>
    <w:rsid w:val="00592B5F"/>
    <w:rsid w:val="00596550"/>
    <w:rsid w:val="005C201D"/>
    <w:rsid w:val="00633328"/>
    <w:rsid w:val="00645F50"/>
    <w:rsid w:val="00657C33"/>
    <w:rsid w:val="00694FC5"/>
    <w:rsid w:val="006A531B"/>
    <w:rsid w:val="006C13B0"/>
    <w:rsid w:val="006C6473"/>
    <w:rsid w:val="006E488E"/>
    <w:rsid w:val="006F025F"/>
    <w:rsid w:val="007144F0"/>
    <w:rsid w:val="007340D2"/>
    <w:rsid w:val="0073704F"/>
    <w:rsid w:val="00742AB8"/>
    <w:rsid w:val="0074560A"/>
    <w:rsid w:val="00745FE8"/>
    <w:rsid w:val="00756822"/>
    <w:rsid w:val="007641D2"/>
    <w:rsid w:val="007667C9"/>
    <w:rsid w:val="00774705"/>
    <w:rsid w:val="00786633"/>
    <w:rsid w:val="007B15B1"/>
    <w:rsid w:val="007B5099"/>
    <w:rsid w:val="007B6C62"/>
    <w:rsid w:val="007D7E46"/>
    <w:rsid w:val="007E5D8F"/>
    <w:rsid w:val="007E7CA2"/>
    <w:rsid w:val="008011C6"/>
    <w:rsid w:val="0081349B"/>
    <w:rsid w:val="00827CCE"/>
    <w:rsid w:val="008766CB"/>
    <w:rsid w:val="0088639E"/>
    <w:rsid w:val="008869F4"/>
    <w:rsid w:val="0089258F"/>
    <w:rsid w:val="00892F2D"/>
    <w:rsid w:val="0089623C"/>
    <w:rsid w:val="00897080"/>
    <w:rsid w:val="008C6CC5"/>
    <w:rsid w:val="008D02C8"/>
    <w:rsid w:val="008D2C2E"/>
    <w:rsid w:val="008D7544"/>
    <w:rsid w:val="008E336F"/>
    <w:rsid w:val="009073AA"/>
    <w:rsid w:val="00910859"/>
    <w:rsid w:val="00911FCA"/>
    <w:rsid w:val="009148FB"/>
    <w:rsid w:val="00915F2F"/>
    <w:rsid w:val="00920E9E"/>
    <w:rsid w:val="00936F7F"/>
    <w:rsid w:val="0098020B"/>
    <w:rsid w:val="00986646"/>
    <w:rsid w:val="00987951"/>
    <w:rsid w:val="009D34F6"/>
    <w:rsid w:val="009D710A"/>
    <w:rsid w:val="00A07A58"/>
    <w:rsid w:val="00A14DE3"/>
    <w:rsid w:val="00A17879"/>
    <w:rsid w:val="00A424EC"/>
    <w:rsid w:val="00A546BC"/>
    <w:rsid w:val="00AA0E38"/>
    <w:rsid w:val="00AA6CD1"/>
    <w:rsid w:val="00AC00C0"/>
    <w:rsid w:val="00AE3767"/>
    <w:rsid w:val="00AE7F34"/>
    <w:rsid w:val="00B1051A"/>
    <w:rsid w:val="00B10AF5"/>
    <w:rsid w:val="00B2406E"/>
    <w:rsid w:val="00B3139A"/>
    <w:rsid w:val="00B32548"/>
    <w:rsid w:val="00B52411"/>
    <w:rsid w:val="00B531A5"/>
    <w:rsid w:val="00B65CED"/>
    <w:rsid w:val="00B67583"/>
    <w:rsid w:val="00B828AB"/>
    <w:rsid w:val="00B97D09"/>
    <w:rsid w:val="00BA1AE1"/>
    <w:rsid w:val="00BA345B"/>
    <w:rsid w:val="00BB4DF6"/>
    <w:rsid w:val="00BC2CA1"/>
    <w:rsid w:val="00BC2CC7"/>
    <w:rsid w:val="00BC7EE3"/>
    <w:rsid w:val="00C13DFB"/>
    <w:rsid w:val="00C16123"/>
    <w:rsid w:val="00C25436"/>
    <w:rsid w:val="00C27403"/>
    <w:rsid w:val="00C47E1B"/>
    <w:rsid w:val="00C61CB1"/>
    <w:rsid w:val="00C6521A"/>
    <w:rsid w:val="00C71582"/>
    <w:rsid w:val="00C839A2"/>
    <w:rsid w:val="00C92D5E"/>
    <w:rsid w:val="00CA0920"/>
    <w:rsid w:val="00CB0E7A"/>
    <w:rsid w:val="00CB71B0"/>
    <w:rsid w:val="00CE688E"/>
    <w:rsid w:val="00CF19FA"/>
    <w:rsid w:val="00CF4288"/>
    <w:rsid w:val="00D004E9"/>
    <w:rsid w:val="00D04967"/>
    <w:rsid w:val="00D06965"/>
    <w:rsid w:val="00D06F05"/>
    <w:rsid w:val="00D07E9C"/>
    <w:rsid w:val="00D11C42"/>
    <w:rsid w:val="00D145AB"/>
    <w:rsid w:val="00D20F8C"/>
    <w:rsid w:val="00D26CFA"/>
    <w:rsid w:val="00D33CC5"/>
    <w:rsid w:val="00D6617B"/>
    <w:rsid w:val="00D667CE"/>
    <w:rsid w:val="00D831BF"/>
    <w:rsid w:val="00D92832"/>
    <w:rsid w:val="00D928A3"/>
    <w:rsid w:val="00D94987"/>
    <w:rsid w:val="00DA4290"/>
    <w:rsid w:val="00DB518C"/>
    <w:rsid w:val="00DC1AD7"/>
    <w:rsid w:val="00DC4D00"/>
    <w:rsid w:val="00DC7637"/>
    <w:rsid w:val="00DD3648"/>
    <w:rsid w:val="00DE31C9"/>
    <w:rsid w:val="00DF0949"/>
    <w:rsid w:val="00DF55D4"/>
    <w:rsid w:val="00E142F5"/>
    <w:rsid w:val="00E1447A"/>
    <w:rsid w:val="00E1598D"/>
    <w:rsid w:val="00E23431"/>
    <w:rsid w:val="00E2554C"/>
    <w:rsid w:val="00E268F5"/>
    <w:rsid w:val="00E46E61"/>
    <w:rsid w:val="00E774D6"/>
    <w:rsid w:val="00E90B9E"/>
    <w:rsid w:val="00EA6CC6"/>
    <w:rsid w:val="00EC16B3"/>
    <w:rsid w:val="00ED5C8F"/>
    <w:rsid w:val="00F1305D"/>
    <w:rsid w:val="00F176EF"/>
    <w:rsid w:val="00F2285F"/>
    <w:rsid w:val="00F4675F"/>
    <w:rsid w:val="00F55D4B"/>
    <w:rsid w:val="00F740CF"/>
    <w:rsid w:val="00F8466D"/>
    <w:rsid w:val="00F9439F"/>
    <w:rsid w:val="00FB00FB"/>
    <w:rsid w:val="00FB13B3"/>
    <w:rsid w:val="00FB280E"/>
    <w:rsid w:val="00FE4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FF00"/>
  <w15:chartTrackingRefBased/>
  <w15:docId w15:val="{AD95A1CE-9E82-47BC-BD4A-CACD0C9DD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ky-KG" w:eastAsia="en-US"/>
    </w:rPr>
  </w:style>
  <w:style w:type="paragraph" w:styleId="2">
    <w:name w:val="heading 2"/>
    <w:basedOn w:val="a"/>
    <w:link w:val="20"/>
    <w:uiPriority w:val="9"/>
    <w:qFormat/>
    <w:rsid w:val="00E774D6"/>
    <w:pPr>
      <w:spacing w:before="100" w:beforeAutospacing="1" w:after="100" w:afterAutospacing="1" w:line="240" w:lineRule="auto"/>
      <w:outlineLvl w:val="1"/>
    </w:pPr>
    <w:rPr>
      <w:rFonts w:ascii="Times New Roman" w:eastAsia="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6E488E"/>
    <w:pPr>
      <w:spacing w:after="60"/>
      <w:jc w:val="center"/>
    </w:pPr>
    <w:rPr>
      <w:rFonts w:ascii="Arial" w:eastAsia="Times New Roman" w:hAnsi="Arial" w:cs="Arial"/>
      <w:sz w:val="20"/>
      <w:szCs w:val="20"/>
      <w:lang w:eastAsia="ky-KG"/>
    </w:rPr>
  </w:style>
  <w:style w:type="paragraph" w:customStyle="1" w:styleId="tkZagolovok2">
    <w:name w:val="_Заголовок Раздел (tkZagolovok2)"/>
    <w:basedOn w:val="a"/>
    <w:rsid w:val="006E488E"/>
    <w:pPr>
      <w:spacing w:before="200"/>
      <w:ind w:left="1134" w:right="1134"/>
      <w:jc w:val="center"/>
    </w:pPr>
    <w:rPr>
      <w:rFonts w:ascii="Arial" w:eastAsia="Times New Roman" w:hAnsi="Arial" w:cs="Arial"/>
      <w:b/>
      <w:bCs/>
      <w:sz w:val="24"/>
      <w:szCs w:val="24"/>
      <w:lang w:eastAsia="ky-KG"/>
    </w:rPr>
  </w:style>
  <w:style w:type="paragraph" w:customStyle="1" w:styleId="tkNazvanie">
    <w:name w:val="_Название (tkNazvanie)"/>
    <w:basedOn w:val="a"/>
    <w:rsid w:val="006E488E"/>
    <w:pPr>
      <w:spacing w:before="400" w:after="400"/>
      <w:ind w:left="1134" w:right="1134"/>
      <w:jc w:val="center"/>
    </w:pPr>
    <w:rPr>
      <w:rFonts w:ascii="Arial" w:eastAsia="Times New Roman" w:hAnsi="Arial" w:cs="Arial"/>
      <w:b/>
      <w:bCs/>
      <w:sz w:val="24"/>
      <w:szCs w:val="24"/>
      <w:lang w:eastAsia="ky-KG"/>
    </w:rPr>
  </w:style>
  <w:style w:type="paragraph" w:customStyle="1" w:styleId="tkTekst">
    <w:name w:val="_Текст обычный (tkTekst)"/>
    <w:basedOn w:val="a"/>
    <w:rsid w:val="006E488E"/>
    <w:pPr>
      <w:spacing w:after="60"/>
      <w:ind w:firstLine="567"/>
      <w:jc w:val="both"/>
    </w:pPr>
    <w:rPr>
      <w:rFonts w:ascii="Arial" w:eastAsia="Times New Roman" w:hAnsi="Arial" w:cs="Arial"/>
      <w:sz w:val="20"/>
      <w:szCs w:val="20"/>
      <w:lang w:eastAsia="ky-KG"/>
    </w:rPr>
  </w:style>
  <w:style w:type="paragraph" w:customStyle="1" w:styleId="tkTablica">
    <w:name w:val="_Текст таблицы (tkTablica)"/>
    <w:basedOn w:val="a"/>
    <w:rsid w:val="006E488E"/>
    <w:pPr>
      <w:spacing w:after="60"/>
      <w:jc w:val="both"/>
    </w:pPr>
    <w:rPr>
      <w:rFonts w:ascii="Arial" w:eastAsia="Times New Roman" w:hAnsi="Arial" w:cs="Arial"/>
      <w:sz w:val="20"/>
      <w:szCs w:val="20"/>
      <w:lang w:eastAsia="ky-KG"/>
    </w:rPr>
  </w:style>
  <w:style w:type="paragraph" w:styleId="a3">
    <w:name w:val="List Paragraph"/>
    <w:basedOn w:val="a"/>
    <w:uiPriority w:val="34"/>
    <w:qFormat/>
    <w:rsid w:val="002D0116"/>
    <w:pPr>
      <w:spacing w:after="0" w:line="240" w:lineRule="auto"/>
      <w:ind w:left="720"/>
      <w:contextualSpacing/>
    </w:pPr>
    <w:rPr>
      <w:rFonts w:ascii="Times New Roman" w:eastAsia="Times New Roman" w:hAnsi="Times New Roman"/>
      <w:sz w:val="24"/>
      <w:szCs w:val="24"/>
      <w:lang w:val="en-US" w:eastAsia="ru-RU"/>
    </w:rPr>
  </w:style>
  <w:style w:type="paragraph" w:styleId="a4">
    <w:name w:val="No Spacing"/>
    <w:qFormat/>
    <w:rsid w:val="00096449"/>
    <w:rPr>
      <w:sz w:val="22"/>
      <w:szCs w:val="22"/>
      <w:lang w:eastAsia="en-US"/>
    </w:rPr>
  </w:style>
  <w:style w:type="paragraph" w:customStyle="1" w:styleId="First-line-indent">
    <w:name w:val="First-line-indent"/>
    <w:basedOn w:val="a"/>
    <w:uiPriority w:val="99"/>
    <w:rsid w:val="00E23431"/>
    <w:pPr>
      <w:widowControl w:val="0"/>
      <w:suppressAutoHyphens/>
      <w:spacing w:after="0" w:line="288" w:lineRule="auto"/>
      <w:ind w:firstLine="283"/>
      <w:jc w:val="both"/>
    </w:pPr>
    <w:rPr>
      <w:rFonts w:ascii="Times New Roman" w:eastAsia="Times New Roman" w:hAnsi="Times New Roman"/>
      <w:sz w:val="24"/>
      <w:szCs w:val="20"/>
      <w:lang w:val="en-US" w:eastAsia="hi-IN" w:bidi="hi-IN"/>
    </w:rPr>
  </w:style>
  <w:style w:type="paragraph" w:styleId="a5">
    <w:name w:val="Normal (Web)"/>
    <w:basedOn w:val="a"/>
    <w:uiPriority w:val="99"/>
    <w:unhideWhenUsed/>
    <w:rsid w:val="00CF428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footer"/>
    <w:basedOn w:val="a"/>
    <w:link w:val="a7"/>
    <w:uiPriority w:val="99"/>
    <w:rsid w:val="00310B7E"/>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a7">
    <w:name w:val="Нижний колонтитул Знак"/>
    <w:link w:val="a6"/>
    <w:uiPriority w:val="99"/>
    <w:rsid w:val="00310B7E"/>
    <w:rPr>
      <w:rFonts w:ascii="Times New Roman" w:eastAsia="Times New Roman" w:hAnsi="Times New Roman"/>
      <w:sz w:val="24"/>
      <w:szCs w:val="24"/>
    </w:rPr>
  </w:style>
  <w:style w:type="paragraph" w:styleId="21">
    <w:name w:val="Body Text Indent 2"/>
    <w:basedOn w:val="a"/>
    <w:link w:val="22"/>
    <w:rsid w:val="00936F7F"/>
    <w:pPr>
      <w:spacing w:after="0" w:line="240" w:lineRule="auto"/>
      <w:ind w:left="720"/>
      <w:jc w:val="both"/>
    </w:pPr>
    <w:rPr>
      <w:rFonts w:ascii="Times New Roman" w:eastAsia="Times New Roman" w:hAnsi="Times New Roman"/>
      <w:sz w:val="24"/>
      <w:szCs w:val="24"/>
      <w:lang w:val="x-none" w:eastAsia="x-none"/>
    </w:rPr>
  </w:style>
  <w:style w:type="character" w:customStyle="1" w:styleId="22">
    <w:name w:val="Основной текст с отступом 2 Знак"/>
    <w:link w:val="21"/>
    <w:rsid w:val="00936F7F"/>
    <w:rPr>
      <w:rFonts w:ascii="Times New Roman" w:eastAsia="Times New Roman" w:hAnsi="Times New Roman"/>
      <w:sz w:val="24"/>
      <w:szCs w:val="24"/>
    </w:rPr>
  </w:style>
  <w:style w:type="paragraph" w:styleId="a8">
    <w:name w:val="Body Text"/>
    <w:basedOn w:val="a"/>
    <w:link w:val="a9"/>
    <w:rsid w:val="00936F7F"/>
    <w:pPr>
      <w:spacing w:after="0" w:line="240" w:lineRule="auto"/>
      <w:jc w:val="both"/>
    </w:pPr>
    <w:rPr>
      <w:rFonts w:ascii="Times New Roman" w:eastAsia="Times New Roman" w:hAnsi="Times New Roman"/>
      <w:sz w:val="24"/>
      <w:szCs w:val="24"/>
      <w:lang w:val="x-none" w:eastAsia="x-none"/>
    </w:rPr>
  </w:style>
  <w:style w:type="character" w:customStyle="1" w:styleId="a9">
    <w:name w:val="Основной текст Знак"/>
    <w:link w:val="a8"/>
    <w:rsid w:val="00936F7F"/>
    <w:rPr>
      <w:rFonts w:ascii="Times New Roman" w:eastAsia="Times New Roman" w:hAnsi="Times New Roman"/>
      <w:sz w:val="24"/>
      <w:szCs w:val="24"/>
    </w:rPr>
  </w:style>
  <w:style w:type="paragraph" w:styleId="aa">
    <w:name w:val="Balloon Text"/>
    <w:basedOn w:val="a"/>
    <w:link w:val="ab"/>
    <w:uiPriority w:val="99"/>
    <w:semiHidden/>
    <w:unhideWhenUsed/>
    <w:rsid w:val="008D7544"/>
    <w:pPr>
      <w:spacing w:after="0" w:line="240" w:lineRule="auto"/>
    </w:pPr>
    <w:rPr>
      <w:rFonts w:ascii="Tahoma" w:hAnsi="Tahoma"/>
      <w:sz w:val="16"/>
      <w:szCs w:val="16"/>
    </w:rPr>
  </w:style>
  <w:style w:type="character" w:customStyle="1" w:styleId="ab">
    <w:name w:val="Текст выноски Знак"/>
    <w:link w:val="aa"/>
    <w:uiPriority w:val="99"/>
    <w:semiHidden/>
    <w:rsid w:val="008D7544"/>
    <w:rPr>
      <w:rFonts w:ascii="Tahoma" w:hAnsi="Tahoma" w:cs="Tahoma"/>
      <w:sz w:val="16"/>
      <w:szCs w:val="16"/>
      <w:lang w:val="ky-KG" w:eastAsia="en-US"/>
    </w:rPr>
  </w:style>
  <w:style w:type="table" w:styleId="ac">
    <w:name w:val="Table Grid"/>
    <w:basedOn w:val="a1"/>
    <w:uiPriority w:val="59"/>
    <w:rsid w:val="003F314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header"/>
    <w:basedOn w:val="a"/>
    <w:link w:val="ae"/>
    <w:uiPriority w:val="99"/>
    <w:unhideWhenUsed/>
    <w:rsid w:val="00F9439F"/>
    <w:pPr>
      <w:tabs>
        <w:tab w:val="center" w:pos="4513"/>
        <w:tab w:val="right" w:pos="9026"/>
      </w:tabs>
    </w:pPr>
  </w:style>
  <w:style w:type="character" w:customStyle="1" w:styleId="ae">
    <w:name w:val="Верхний колонтитул Знак"/>
    <w:link w:val="ad"/>
    <w:uiPriority w:val="99"/>
    <w:rsid w:val="00F9439F"/>
    <w:rPr>
      <w:sz w:val="22"/>
      <w:szCs w:val="22"/>
      <w:lang w:val="ky-KG" w:eastAsia="en-US"/>
    </w:rPr>
  </w:style>
  <w:style w:type="character" w:customStyle="1" w:styleId="20">
    <w:name w:val="Заголовок 2 Знак"/>
    <w:link w:val="2"/>
    <w:uiPriority w:val="9"/>
    <w:rsid w:val="00E774D6"/>
    <w:rPr>
      <w:rFonts w:ascii="Times New Roman" w:eastAsia="Times New Roman" w:hAnsi="Times New Roman"/>
      <w:b/>
      <w:bCs/>
      <w:sz w:val="36"/>
      <w:szCs w:val="36"/>
    </w:rPr>
  </w:style>
  <w:style w:type="character" w:styleId="af">
    <w:name w:val="Strong"/>
    <w:uiPriority w:val="22"/>
    <w:qFormat/>
    <w:rsid w:val="00E774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493501">
      <w:bodyDiv w:val="1"/>
      <w:marLeft w:val="0"/>
      <w:marRight w:val="0"/>
      <w:marTop w:val="0"/>
      <w:marBottom w:val="0"/>
      <w:divBdr>
        <w:top w:val="none" w:sz="0" w:space="0" w:color="auto"/>
        <w:left w:val="none" w:sz="0" w:space="0" w:color="auto"/>
        <w:bottom w:val="none" w:sz="0" w:space="0" w:color="auto"/>
        <w:right w:val="none" w:sz="0" w:space="0" w:color="auto"/>
      </w:divBdr>
    </w:div>
    <w:div w:id="888489909">
      <w:bodyDiv w:val="1"/>
      <w:marLeft w:val="0"/>
      <w:marRight w:val="0"/>
      <w:marTop w:val="0"/>
      <w:marBottom w:val="0"/>
      <w:divBdr>
        <w:top w:val="none" w:sz="0" w:space="0" w:color="auto"/>
        <w:left w:val="none" w:sz="0" w:space="0" w:color="auto"/>
        <w:bottom w:val="none" w:sz="0" w:space="0" w:color="auto"/>
        <w:right w:val="none" w:sz="0" w:space="0" w:color="auto"/>
      </w:divBdr>
    </w:div>
    <w:div w:id="890656598">
      <w:bodyDiv w:val="1"/>
      <w:marLeft w:val="0"/>
      <w:marRight w:val="0"/>
      <w:marTop w:val="0"/>
      <w:marBottom w:val="0"/>
      <w:divBdr>
        <w:top w:val="none" w:sz="0" w:space="0" w:color="auto"/>
        <w:left w:val="none" w:sz="0" w:space="0" w:color="auto"/>
        <w:bottom w:val="none" w:sz="0" w:space="0" w:color="auto"/>
        <w:right w:val="none" w:sz="0" w:space="0" w:color="auto"/>
      </w:divBdr>
    </w:div>
    <w:div w:id="958996434">
      <w:bodyDiv w:val="1"/>
      <w:marLeft w:val="0"/>
      <w:marRight w:val="0"/>
      <w:marTop w:val="0"/>
      <w:marBottom w:val="0"/>
      <w:divBdr>
        <w:top w:val="none" w:sz="0" w:space="0" w:color="auto"/>
        <w:left w:val="none" w:sz="0" w:space="0" w:color="auto"/>
        <w:bottom w:val="none" w:sz="0" w:space="0" w:color="auto"/>
        <w:right w:val="none" w:sz="0" w:space="0" w:color="auto"/>
      </w:divBdr>
    </w:div>
    <w:div w:id="1173761756">
      <w:bodyDiv w:val="1"/>
      <w:marLeft w:val="0"/>
      <w:marRight w:val="0"/>
      <w:marTop w:val="0"/>
      <w:marBottom w:val="0"/>
      <w:divBdr>
        <w:top w:val="none" w:sz="0" w:space="0" w:color="auto"/>
        <w:left w:val="none" w:sz="0" w:space="0" w:color="auto"/>
        <w:bottom w:val="none" w:sz="0" w:space="0" w:color="auto"/>
        <w:right w:val="none" w:sz="0" w:space="0" w:color="auto"/>
      </w:divBdr>
    </w:div>
    <w:div w:id="1267494281">
      <w:bodyDiv w:val="1"/>
      <w:marLeft w:val="0"/>
      <w:marRight w:val="0"/>
      <w:marTop w:val="0"/>
      <w:marBottom w:val="0"/>
      <w:divBdr>
        <w:top w:val="none" w:sz="0" w:space="0" w:color="auto"/>
        <w:left w:val="none" w:sz="0" w:space="0" w:color="auto"/>
        <w:bottom w:val="none" w:sz="0" w:space="0" w:color="auto"/>
        <w:right w:val="none" w:sz="0" w:space="0" w:color="auto"/>
      </w:divBdr>
    </w:div>
    <w:div w:id="1327249556">
      <w:bodyDiv w:val="1"/>
      <w:marLeft w:val="0"/>
      <w:marRight w:val="0"/>
      <w:marTop w:val="0"/>
      <w:marBottom w:val="0"/>
      <w:divBdr>
        <w:top w:val="none" w:sz="0" w:space="0" w:color="auto"/>
        <w:left w:val="none" w:sz="0" w:space="0" w:color="auto"/>
        <w:bottom w:val="none" w:sz="0" w:space="0" w:color="auto"/>
        <w:right w:val="none" w:sz="0" w:space="0" w:color="auto"/>
      </w:divBdr>
      <w:divsChild>
        <w:div w:id="1351377592">
          <w:marLeft w:val="-225"/>
          <w:marRight w:val="-225"/>
          <w:marTop w:val="0"/>
          <w:marBottom w:val="0"/>
          <w:divBdr>
            <w:top w:val="none" w:sz="0" w:space="0" w:color="auto"/>
            <w:left w:val="none" w:sz="0" w:space="0" w:color="auto"/>
            <w:bottom w:val="none" w:sz="0" w:space="0" w:color="auto"/>
            <w:right w:val="none" w:sz="0" w:space="0" w:color="auto"/>
          </w:divBdr>
          <w:divsChild>
            <w:div w:id="114913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95148">
      <w:bodyDiv w:val="1"/>
      <w:marLeft w:val="0"/>
      <w:marRight w:val="0"/>
      <w:marTop w:val="0"/>
      <w:marBottom w:val="0"/>
      <w:divBdr>
        <w:top w:val="none" w:sz="0" w:space="0" w:color="auto"/>
        <w:left w:val="none" w:sz="0" w:space="0" w:color="auto"/>
        <w:bottom w:val="none" w:sz="0" w:space="0" w:color="auto"/>
        <w:right w:val="none" w:sz="0" w:space="0" w:color="auto"/>
      </w:divBdr>
    </w:div>
    <w:div w:id="1741558306">
      <w:bodyDiv w:val="1"/>
      <w:marLeft w:val="0"/>
      <w:marRight w:val="0"/>
      <w:marTop w:val="0"/>
      <w:marBottom w:val="0"/>
      <w:divBdr>
        <w:top w:val="none" w:sz="0" w:space="0" w:color="auto"/>
        <w:left w:val="none" w:sz="0" w:space="0" w:color="auto"/>
        <w:bottom w:val="none" w:sz="0" w:space="0" w:color="auto"/>
        <w:right w:val="none" w:sz="0" w:space="0" w:color="auto"/>
      </w:divBdr>
    </w:div>
    <w:div w:id="1958834449">
      <w:bodyDiv w:val="1"/>
      <w:marLeft w:val="0"/>
      <w:marRight w:val="0"/>
      <w:marTop w:val="0"/>
      <w:marBottom w:val="0"/>
      <w:divBdr>
        <w:top w:val="none" w:sz="0" w:space="0" w:color="auto"/>
        <w:left w:val="none" w:sz="0" w:space="0" w:color="auto"/>
        <w:bottom w:val="none" w:sz="0" w:space="0" w:color="auto"/>
        <w:right w:val="none" w:sz="0" w:space="0" w:color="auto"/>
      </w:divBdr>
    </w:div>
    <w:div w:id="211342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FE995-D0CD-4DA5-ABAF-3079FB15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1866</Words>
  <Characters>10637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 Исраилова</dc:creator>
  <cp:keywords/>
  <cp:lastModifiedBy>user</cp:lastModifiedBy>
  <cp:revision>8</cp:revision>
  <cp:lastPrinted>2015-10-06T05:46:00Z</cp:lastPrinted>
  <dcterms:created xsi:type="dcterms:W3CDTF">2021-11-29T07:24:00Z</dcterms:created>
  <dcterms:modified xsi:type="dcterms:W3CDTF">2021-12-01T12:22:00Z</dcterms:modified>
</cp:coreProperties>
</file>